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02A12" w14:textId="3A48AE29" w:rsidR="00EE48F8" w:rsidRDefault="00EE48F8" w:rsidP="00CC5ADC">
      <w:pPr>
        <w:spacing w:before="100" w:beforeAutospacing="1" w:after="100" w:afterAutospacing="1" w:line="240" w:lineRule="auto"/>
        <w:outlineLvl w:val="2"/>
        <w:rPr>
          <w:rFonts w:ascii="Segoe UI Emoji" w:eastAsia="Times New Roman" w:hAnsi="Segoe UI Emoji" w:cs="Segoe UI Emoji"/>
          <w:b/>
          <w:bCs/>
          <w:kern w:val="0"/>
          <w:sz w:val="27"/>
          <w:szCs w:val="27"/>
          <w14:ligatures w14:val="none"/>
        </w:rPr>
      </w:pPr>
      <w:r>
        <w:rPr>
          <w:rFonts w:ascii="Segoe UI Emoji" w:eastAsia="Times New Roman" w:hAnsi="Segoe UI Emoji" w:cs="Segoe UI Emoji"/>
          <w:b/>
          <w:bCs/>
          <w:kern w:val="0"/>
          <w:sz w:val="27"/>
          <w:szCs w:val="27"/>
          <w14:ligatures w14:val="none"/>
        </w:rPr>
        <w:t>CLP04</w:t>
      </w:r>
      <w:r w:rsidR="008D2403">
        <w:rPr>
          <w:rFonts w:ascii="Segoe UI Emoji" w:eastAsia="Times New Roman" w:hAnsi="Segoe UI Emoji" w:cs="Segoe UI Emoji"/>
          <w:b/>
          <w:bCs/>
          <w:kern w:val="0"/>
          <w:sz w:val="27"/>
          <w:szCs w:val="27"/>
          <w14:ligatures w14:val="none"/>
        </w:rPr>
        <w:t xml:space="preserve"> </w:t>
      </w:r>
      <w:r>
        <w:rPr>
          <w:rFonts w:ascii="Segoe UI Emoji" w:eastAsia="Times New Roman" w:hAnsi="Segoe UI Emoji" w:cs="Segoe UI Emoji"/>
          <w:b/>
          <w:bCs/>
          <w:kern w:val="0"/>
          <w:sz w:val="27"/>
          <w:szCs w:val="27"/>
          <w14:ligatures w14:val="none"/>
        </w:rPr>
        <w:t>Clarify Patient Discussion Guide</w:t>
      </w:r>
    </w:p>
    <w:p w14:paraId="5DE570F8" w14:textId="105C0247" w:rsidR="00CC5ADC" w:rsidRPr="00EE48F8" w:rsidRDefault="00CC5ADC" w:rsidP="00CC5ADC">
      <w:pPr>
        <w:spacing w:before="100" w:beforeAutospacing="1" w:after="100" w:afterAutospacing="1" w:line="240" w:lineRule="auto"/>
        <w:outlineLvl w:val="2"/>
        <w:rPr>
          <w:rFonts w:ascii="Segoe MDL2 Assets" w:eastAsia="Times New Roman" w:hAnsi="Segoe MDL2 Assets" w:cs="Times New Roman"/>
          <w:b/>
          <w:bCs/>
          <w:kern w:val="0"/>
          <w:sz w:val="27"/>
          <w:szCs w:val="27"/>
          <w14:ligatures w14:val="none"/>
        </w:rPr>
      </w:pPr>
      <w:r w:rsidRPr="00CC5ADC">
        <w:rPr>
          <w:rFonts w:ascii="Segoe UI Emoji" w:eastAsia="Times New Roman" w:hAnsi="Segoe UI Emoji" w:cs="Segoe UI Emoji"/>
          <w:b/>
          <w:bCs/>
          <w:kern w:val="0"/>
          <w:sz w:val="27"/>
          <w:szCs w:val="27"/>
          <w14:ligatures w14:val="none"/>
        </w:rPr>
        <w:t>❓</w:t>
      </w:r>
      <w:r w:rsidRPr="00CC5ADC">
        <w:rPr>
          <w:rFonts w:ascii="Times New Roman" w:eastAsia="Times New Roman" w:hAnsi="Times New Roman" w:cs="Times New Roman"/>
          <w:b/>
          <w:bCs/>
          <w:kern w:val="0"/>
          <w:sz w:val="27"/>
          <w:szCs w:val="27"/>
          <w14:ligatures w14:val="none"/>
        </w:rPr>
        <w:t xml:space="preserve"> </w:t>
      </w:r>
      <w:r w:rsidRPr="00EE48F8">
        <w:rPr>
          <w:rFonts w:ascii="Segoe MDL2 Assets" w:eastAsia="Times New Roman" w:hAnsi="Segoe MDL2 Assets" w:cs="Times New Roman"/>
          <w:b/>
          <w:bCs/>
          <w:kern w:val="0"/>
          <w:sz w:val="27"/>
          <w:szCs w:val="27"/>
          <w14:ligatures w14:val="none"/>
        </w:rPr>
        <w:t>What is this study about?</w:t>
      </w:r>
    </w:p>
    <w:p w14:paraId="462BD37A" w14:textId="7E025C38" w:rsidR="00CC5ADC" w:rsidRPr="00EE48F8" w:rsidRDefault="00CC5ADC" w:rsidP="00CC5ADC">
      <w:p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kern w:val="0"/>
          <w14:ligatures w14:val="none"/>
        </w:rPr>
        <w:t xml:space="preserve">This study is evaluating a new PET imaging agent called </w:t>
      </w:r>
      <w:r w:rsidRPr="002F331D">
        <w:rPr>
          <w:rFonts w:ascii="Segoe MDL2 Assets" w:eastAsia="Times New Roman" w:hAnsi="Segoe MDL2 Assets" w:cs="Times New Roman"/>
          <w:b/>
          <w:bCs/>
          <w:kern w:val="0"/>
          <w:vertAlign w:val="superscript"/>
          <w14:ligatures w14:val="none"/>
        </w:rPr>
        <w:t>64</w:t>
      </w:r>
      <w:r w:rsidRPr="00EE48F8">
        <w:rPr>
          <w:rFonts w:ascii="Segoe MDL2 Assets" w:eastAsia="Times New Roman" w:hAnsi="Segoe MDL2 Assets" w:cs="Times New Roman"/>
          <w:b/>
          <w:bCs/>
          <w:kern w:val="0"/>
          <w14:ligatures w14:val="none"/>
        </w:rPr>
        <w:t>Cu-SAR-bisPSMA</w:t>
      </w:r>
      <w:r w:rsidRPr="00EE48F8">
        <w:rPr>
          <w:rFonts w:ascii="Segoe MDL2 Assets" w:eastAsia="Times New Roman" w:hAnsi="Segoe MDL2 Assets" w:cs="Times New Roman"/>
          <w:kern w:val="0"/>
          <w14:ligatures w14:val="none"/>
        </w:rPr>
        <w:t>. It</w:t>
      </w:r>
      <w:r w:rsidRPr="00EE48F8">
        <w:rPr>
          <w:rFonts w:ascii="Times New Roman" w:eastAsia="Times New Roman" w:hAnsi="Times New Roman" w:cs="Times New Roman"/>
          <w:kern w:val="0"/>
          <w14:ligatures w14:val="none"/>
        </w:rPr>
        <w:t>’</w:t>
      </w:r>
      <w:r w:rsidRPr="00EE48F8">
        <w:rPr>
          <w:rFonts w:ascii="Segoe MDL2 Assets" w:eastAsia="Times New Roman" w:hAnsi="Segoe MDL2 Assets" w:cs="Times New Roman"/>
          <w:kern w:val="0"/>
          <w14:ligatures w14:val="none"/>
        </w:rPr>
        <w:t>s designed to improve the detection of prostate cancer</w:t>
      </w:r>
      <w:r w:rsidR="00E73562">
        <w:rPr>
          <w:rFonts w:ascii="Segoe MDL2 Assets" w:eastAsia="Times New Roman" w:hAnsi="Segoe MDL2 Assets" w:cs="Times New Roman"/>
          <w:kern w:val="0"/>
          <w14:ligatures w14:val="none"/>
        </w:rPr>
        <w:t xml:space="preserve"> </w:t>
      </w:r>
      <w:r w:rsidR="00E73562">
        <w:rPr>
          <w:rFonts w:ascii="Cambria" w:eastAsia="Times New Roman" w:hAnsi="Cambria" w:cs="Times New Roman"/>
          <w:kern w:val="0"/>
          <w14:ligatures w14:val="none"/>
        </w:rPr>
        <w:t>in the body</w:t>
      </w:r>
      <w:r w:rsidR="008D2403">
        <w:rPr>
          <w:rFonts w:ascii="Cambria" w:eastAsia="Times New Roman" w:hAnsi="Cambria" w:cs="Times New Roman"/>
          <w:kern w:val="0"/>
          <w14:ligatures w14:val="none"/>
        </w:rPr>
        <w:t>.</w:t>
      </w:r>
      <w:r w:rsidRPr="00EE48F8">
        <w:rPr>
          <w:rFonts w:ascii="Segoe MDL2 Assets" w:eastAsia="Times New Roman" w:hAnsi="Segoe MDL2 Assets" w:cs="Times New Roman"/>
          <w:kern w:val="0"/>
          <w14:ligatures w14:val="none"/>
        </w:rPr>
        <w:t xml:space="preserve"> The goal is to see how well this new scan identifies </w:t>
      </w:r>
      <w:r w:rsidR="00E77A05">
        <w:rPr>
          <w:rFonts w:ascii="Cambria" w:eastAsia="Times New Roman" w:hAnsi="Cambria" w:cs="Times New Roman"/>
          <w:kern w:val="0"/>
          <w14:ligatures w14:val="none"/>
        </w:rPr>
        <w:t xml:space="preserve">prostate </w:t>
      </w:r>
      <w:r w:rsidRPr="00EE48F8">
        <w:rPr>
          <w:rFonts w:ascii="Segoe MDL2 Assets" w:eastAsia="Times New Roman" w:hAnsi="Segoe MDL2 Assets" w:cs="Times New Roman"/>
          <w:kern w:val="0"/>
          <w14:ligatures w14:val="none"/>
        </w:rPr>
        <w:t>cancer compared to what</w:t>
      </w:r>
      <w:r w:rsidRPr="00EE48F8">
        <w:rPr>
          <w:rFonts w:ascii="Times New Roman" w:eastAsia="Times New Roman" w:hAnsi="Times New Roman" w:cs="Times New Roman"/>
          <w:kern w:val="0"/>
          <w14:ligatures w14:val="none"/>
        </w:rPr>
        <w:t>’</w:t>
      </w:r>
      <w:r w:rsidRPr="00EE48F8">
        <w:rPr>
          <w:rFonts w:ascii="Segoe MDL2 Assets" w:eastAsia="Times New Roman" w:hAnsi="Segoe MDL2 Assets" w:cs="Times New Roman"/>
          <w:kern w:val="0"/>
          <w14:ligatures w14:val="none"/>
        </w:rPr>
        <w:t>s currently used in standard care.</w:t>
      </w:r>
    </w:p>
    <w:p w14:paraId="1A5CD30D" w14:textId="77777777" w:rsidR="00CC5ADC" w:rsidRPr="00EE48F8" w:rsidRDefault="00064AC9" w:rsidP="00CC5ADC">
      <w:pPr>
        <w:spacing w:after="0" w:line="240" w:lineRule="auto"/>
        <w:rPr>
          <w:rFonts w:ascii="Segoe MDL2 Assets" w:eastAsia="Times New Roman" w:hAnsi="Segoe MDL2 Assets" w:cs="Times New Roman"/>
          <w:kern w:val="0"/>
          <w14:ligatures w14:val="none"/>
        </w:rPr>
      </w:pPr>
      <w:r>
        <w:rPr>
          <w:rFonts w:ascii="Segoe MDL2 Assets" w:eastAsia="Times New Roman" w:hAnsi="Segoe MDL2 Assets" w:cs="Times New Roman"/>
          <w:kern w:val="0"/>
          <w14:ligatures w14:val="none"/>
        </w:rPr>
        <w:pict w14:anchorId="5CC89F6B">
          <v:rect id="_x0000_i1025" style="width:0;height:1.5pt" o:hralign="center" o:hrstd="t" o:hr="t" fillcolor="#a0a0a0" stroked="f"/>
        </w:pict>
      </w:r>
    </w:p>
    <w:p w14:paraId="76196A7E" w14:textId="77777777" w:rsidR="00CC5ADC" w:rsidRPr="00EE48F8" w:rsidRDefault="00CC5ADC" w:rsidP="00CC5ADC">
      <w:pPr>
        <w:spacing w:before="100" w:beforeAutospacing="1" w:after="100" w:afterAutospacing="1" w:line="240" w:lineRule="auto"/>
        <w:outlineLvl w:val="2"/>
        <w:rPr>
          <w:rFonts w:ascii="Segoe MDL2 Assets" w:eastAsia="Times New Roman" w:hAnsi="Segoe MDL2 Assets" w:cs="Times New Roman"/>
          <w:b/>
          <w:bCs/>
          <w:kern w:val="0"/>
          <w:sz w:val="27"/>
          <w:szCs w:val="27"/>
          <w14:ligatures w14:val="none"/>
        </w:rPr>
      </w:pPr>
      <w:r w:rsidRPr="00EE48F8">
        <w:rPr>
          <w:rFonts w:ascii="Segoe UI Emoji" w:eastAsia="Times New Roman" w:hAnsi="Segoe UI Emoji" w:cs="Segoe UI Emoji"/>
          <w:b/>
          <w:bCs/>
          <w:kern w:val="0"/>
          <w:sz w:val="27"/>
          <w:szCs w:val="27"/>
          <w14:ligatures w14:val="none"/>
        </w:rPr>
        <w:t>❓</w:t>
      </w:r>
      <w:r w:rsidRPr="00EE48F8">
        <w:rPr>
          <w:rFonts w:ascii="Segoe MDL2 Assets" w:eastAsia="Times New Roman" w:hAnsi="Segoe MDL2 Assets" w:cs="Times New Roman"/>
          <w:b/>
          <w:bCs/>
          <w:kern w:val="0"/>
          <w:sz w:val="27"/>
          <w:szCs w:val="27"/>
          <w14:ligatures w14:val="none"/>
        </w:rPr>
        <w:t xml:space="preserve"> How could this study benefit me if it</w:t>
      </w:r>
      <w:r w:rsidRPr="00EE48F8">
        <w:rPr>
          <w:rFonts w:ascii="Times New Roman" w:eastAsia="Times New Roman" w:hAnsi="Times New Roman" w:cs="Times New Roman"/>
          <w:b/>
          <w:bCs/>
          <w:kern w:val="0"/>
          <w:sz w:val="27"/>
          <w:szCs w:val="27"/>
          <w14:ligatures w14:val="none"/>
        </w:rPr>
        <w:t>’</w:t>
      </w:r>
      <w:r w:rsidRPr="00EE48F8">
        <w:rPr>
          <w:rFonts w:ascii="Segoe MDL2 Assets" w:eastAsia="Times New Roman" w:hAnsi="Segoe MDL2 Assets" w:cs="Times New Roman"/>
          <w:b/>
          <w:bCs/>
          <w:kern w:val="0"/>
          <w:sz w:val="27"/>
          <w:szCs w:val="27"/>
          <w14:ligatures w14:val="none"/>
        </w:rPr>
        <w:t>s not providing treatment?</w:t>
      </w:r>
    </w:p>
    <w:p w14:paraId="48175CA2" w14:textId="77777777" w:rsidR="00CC5ADC" w:rsidRPr="00EE48F8" w:rsidRDefault="00CC5ADC" w:rsidP="00CC5ADC">
      <w:p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kern w:val="0"/>
          <w14:ligatures w14:val="none"/>
        </w:rPr>
        <w:t xml:space="preserve">While the study does not involve treatment, participating may provide your medical team with </w:t>
      </w:r>
      <w:r w:rsidRPr="00EE48F8">
        <w:rPr>
          <w:rFonts w:ascii="Segoe MDL2 Assets" w:eastAsia="Times New Roman" w:hAnsi="Segoe MDL2 Assets" w:cs="Times New Roman"/>
          <w:b/>
          <w:bCs/>
          <w:kern w:val="0"/>
          <w14:ligatures w14:val="none"/>
        </w:rPr>
        <w:t>more accurate imaging results</w:t>
      </w:r>
      <w:r w:rsidRPr="00EE48F8">
        <w:rPr>
          <w:rFonts w:ascii="Segoe MDL2 Assets" w:eastAsia="Times New Roman" w:hAnsi="Segoe MDL2 Assets" w:cs="Times New Roman"/>
          <w:kern w:val="0"/>
          <w14:ligatures w14:val="none"/>
        </w:rPr>
        <w:t xml:space="preserve">, which could be helpful in planning your upcoming surgery. This tracer may detect </w:t>
      </w:r>
      <w:r w:rsidRPr="00EE48F8">
        <w:rPr>
          <w:rFonts w:ascii="Segoe MDL2 Assets" w:eastAsia="Times New Roman" w:hAnsi="Segoe MDL2 Assets" w:cs="Times New Roman"/>
          <w:b/>
          <w:bCs/>
          <w:kern w:val="0"/>
          <w14:ligatures w14:val="none"/>
        </w:rPr>
        <w:t>smaller or additional lesions</w:t>
      </w:r>
      <w:r w:rsidRPr="00EE48F8">
        <w:rPr>
          <w:rFonts w:ascii="Segoe MDL2 Assets" w:eastAsia="Times New Roman" w:hAnsi="Segoe MDL2 Assets" w:cs="Times New Roman"/>
          <w:kern w:val="0"/>
          <w14:ligatures w14:val="none"/>
        </w:rPr>
        <w:t xml:space="preserve"> that other scans might miss. Your participation also supports the development of better diagnostic tools for future patients facing prostate cancer.</w:t>
      </w:r>
    </w:p>
    <w:p w14:paraId="43498C3E" w14:textId="77777777" w:rsidR="00CC5ADC" w:rsidRPr="00EE48F8" w:rsidRDefault="00064AC9" w:rsidP="00CC5ADC">
      <w:pPr>
        <w:spacing w:after="0" w:line="240" w:lineRule="auto"/>
        <w:rPr>
          <w:rFonts w:ascii="Segoe MDL2 Assets" w:eastAsia="Times New Roman" w:hAnsi="Segoe MDL2 Assets" w:cs="Times New Roman"/>
          <w:kern w:val="0"/>
          <w14:ligatures w14:val="none"/>
        </w:rPr>
      </w:pPr>
      <w:r>
        <w:rPr>
          <w:rFonts w:ascii="Segoe MDL2 Assets" w:eastAsia="Times New Roman" w:hAnsi="Segoe MDL2 Assets" w:cs="Times New Roman"/>
          <w:kern w:val="0"/>
          <w14:ligatures w14:val="none"/>
        </w:rPr>
        <w:pict w14:anchorId="1798A1D1">
          <v:rect id="_x0000_i1026" style="width:0;height:1.5pt" o:hralign="center" o:hrstd="t" o:hr="t" fillcolor="#a0a0a0" stroked="f"/>
        </w:pict>
      </w:r>
    </w:p>
    <w:p w14:paraId="7795F4BF" w14:textId="77777777" w:rsidR="00CC5ADC" w:rsidRPr="00EE48F8" w:rsidRDefault="00CC5ADC" w:rsidP="00CC5ADC">
      <w:pPr>
        <w:spacing w:before="100" w:beforeAutospacing="1" w:after="100" w:afterAutospacing="1" w:line="240" w:lineRule="auto"/>
        <w:outlineLvl w:val="2"/>
        <w:rPr>
          <w:rFonts w:ascii="Segoe MDL2 Assets" w:eastAsia="Times New Roman" w:hAnsi="Segoe MDL2 Assets" w:cs="Times New Roman"/>
          <w:b/>
          <w:bCs/>
          <w:kern w:val="0"/>
          <w:sz w:val="27"/>
          <w:szCs w:val="27"/>
          <w14:ligatures w14:val="none"/>
        </w:rPr>
      </w:pPr>
      <w:r w:rsidRPr="00EE48F8">
        <w:rPr>
          <w:rFonts w:ascii="Segoe UI Emoji" w:eastAsia="Times New Roman" w:hAnsi="Segoe UI Emoji" w:cs="Segoe UI Emoji"/>
          <w:b/>
          <w:bCs/>
          <w:kern w:val="0"/>
          <w:sz w:val="27"/>
          <w:szCs w:val="27"/>
          <w14:ligatures w14:val="none"/>
        </w:rPr>
        <w:t>❓</w:t>
      </w:r>
      <w:r w:rsidRPr="00EE48F8">
        <w:rPr>
          <w:rFonts w:ascii="Segoe MDL2 Assets" w:eastAsia="Times New Roman" w:hAnsi="Segoe MDL2 Assets" w:cs="Times New Roman"/>
          <w:b/>
          <w:bCs/>
          <w:kern w:val="0"/>
          <w:sz w:val="27"/>
          <w:szCs w:val="27"/>
          <w14:ligatures w14:val="none"/>
        </w:rPr>
        <w:t xml:space="preserve"> Will joining this study delay my prostate surgery?</w:t>
      </w:r>
    </w:p>
    <w:p w14:paraId="4EDB3580" w14:textId="6F578A42" w:rsidR="00CC5ADC" w:rsidRPr="00EE48F8" w:rsidRDefault="00CC5ADC" w:rsidP="00CC5ADC">
      <w:p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kern w:val="0"/>
          <w14:ligatures w14:val="none"/>
        </w:rPr>
        <w:t xml:space="preserve">No, participation is carefully coordinated so that it does </w:t>
      </w:r>
      <w:r w:rsidRPr="00EE48F8">
        <w:rPr>
          <w:rFonts w:ascii="Segoe MDL2 Assets" w:eastAsia="Times New Roman" w:hAnsi="Segoe MDL2 Assets" w:cs="Times New Roman"/>
          <w:b/>
          <w:bCs/>
          <w:kern w:val="0"/>
          <w14:ligatures w14:val="none"/>
        </w:rPr>
        <w:t>not delay your surgery</w:t>
      </w:r>
      <w:r w:rsidRPr="00EE48F8">
        <w:rPr>
          <w:rFonts w:ascii="Segoe MDL2 Assets" w:eastAsia="Times New Roman" w:hAnsi="Segoe MDL2 Assets" w:cs="Times New Roman"/>
          <w:kern w:val="0"/>
          <w14:ligatures w14:val="none"/>
        </w:rPr>
        <w:t xml:space="preserve">. The imaging is done </w:t>
      </w:r>
      <w:r w:rsidR="00E73562">
        <w:rPr>
          <w:rFonts w:ascii="Cambria" w:eastAsia="Times New Roman" w:hAnsi="Cambria" w:cs="Times New Roman"/>
          <w:kern w:val="0"/>
          <w14:ligatures w14:val="none"/>
        </w:rPr>
        <w:t xml:space="preserve">before your surgery </w:t>
      </w:r>
      <w:r w:rsidRPr="00EE48F8">
        <w:rPr>
          <w:rFonts w:ascii="Segoe MDL2 Assets" w:eastAsia="Times New Roman" w:hAnsi="Segoe MDL2 Assets" w:cs="Times New Roman"/>
          <w:kern w:val="0"/>
          <w14:ligatures w14:val="none"/>
        </w:rPr>
        <w:t xml:space="preserve">and </w:t>
      </w:r>
      <w:r w:rsidR="00E73562">
        <w:rPr>
          <w:rFonts w:ascii="Cambria" w:eastAsia="Times New Roman" w:hAnsi="Cambria" w:cs="Times New Roman"/>
          <w:kern w:val="0"/>
          <w14:ligatures w14:val="none"/>
        </w:rPr>
        <w:t xml:space="preserve">is intended to </w:t>
      </w:r>
      <w:r w:rsidRPr="00EE48F8">
        <w:rPr>
          <w:rFonts w:ascii="Segoe MDL2 Assets" w:eastAsia="Times New Roman" w:hAnsi="Segoe MDL2 Assets" w:cs="Times New Roman"/>
          <w:kern w:val="0"/>
          <w14:ligatures w14:val="none"/>
        </w:rPr>
        <w:t>fit within your current treatment timeline.</w:t>
      </w:r>
    </w:p>
    <w:p w14:paraId="4AA061EA" w14:textId="77777777" w:rsidR="00CC5ADC" w:rsidRPr="00EE48F8" w:rsidRDefault="00064AC9" w:rsidP="00CC5ADC">
      <w:pPr>
        <w:spacing w:after="0" w:line="240" w:lineRule="auto"/>
        <w:rPr>
          <w:rFonts w:ascii="Segoe MDL2 Assets" w:eastAsia="Times New Roman" w:hAnsi="Segoe MDL2 Assets" w:cs="Times New Roman"/>
          <w:kern w:val="0"/>
          <w14:ligatures w14:val="none"/>
        </w:rPr>
      </w:pPr>
      <w:r>
        <w:rPr>
          <w:rFonts w:ascii="Segoe MDL2 Assets" w:eastAsia="Times New Roman" w:hAnsi="Segoe MDL2 Assets" w:cs="Times New Roman"/>
          <w:kern w:val="0"/>
          <w14:ligatures w14:val="none"/>
        </w:rPr>
        <w:pict w14:anchorId="55848F83">
          <v:rect id="_x0000_i1027" style="width:0;height:1.5pt" o:hralign="center" o:hrstd="t" o:hr="t" fillcolor="#a0a0a0" stroked="f"/>
        </w:pict>
      </w:r>
    </w:p>
    <w:p w14:paraId="05D935DD" w14:textId="77777777" w:rsidR="00CC5ADC" w:rsidRPr="00EE48F8" w:rsidRDefault="00CC5ADC" w:rsidP="00CC5ADC">
      <w:pPr>
        <w:spacing w:before="100" w:beforeAutospacing="1" w:after="100" w:afterAutospacing="1" w:line="240" w:lineRule="auto"/>
        <w:outlineLvl w:val="2"/>
        <w:rPr>
          <w:rFonts w:ascii="Segoe MDL2 Assets" w:eastAsia="Times New Roman" w:hAnsi="Segoe MDL2 Assets" w:cs="Times New Roman"/>
          <w:b/>
          <w:bCs/>
          <w:kern w:val="0"/>
          <w:sz w:val="27"/>
          <w:szCs w:val="27"/>
          <w14:ligatures w14:val="none"/>
        </w:rPr>
      </w:pPr>
      <w:r w:rsidRPr="00EE48F8">
        <w:rPr>
          <w:rFonts w:ascii="Segoe UI Emoji" w:eastAsia="Times New Roman" w:hAnsi="Segoe UI Emoji" w:cs="Segoe UI Emoji"/>
          <w:b/>
          <w:bCs/>
          <w:kern w:val="0"/>
          <w:sz w:val="27"/>
          <w:szCs w:val="27"/>
          <w14:ligatures w14:val="none"/>
        </w:rPr>
        <w:t>❓</w:t>
      </w:r>
      <w:r w:rsidRPr="00EE48F8">
        <w:rPr>
          <w:rFonts w:ascii="Segoe MDL2 Assets" w:eastAsia="Times New Roman" w:hAnsi="Segoe MDL2 Assets" w:cs="Times New Roman"/>
          <w:b/>
          <w:bCs/>
          <w:kern w:val="0"/>
          <w:sz w:val="27"/>
          <w:szCs w:val="27"/>
          <w14:ligatures w14:val="none"/>
        </w:rPr>
        <w:t xml:space="preserve"> What does my time commitment look like?</w:t>
      </w:r>
    </w:p>
    <w:p w14:paraId="78F40951" w14:textId="77777777" w:rsidR="00CC5ADC" w:rsidRPr="00EE48F8" w:rsidRDefault="00CC5ADC" w:rsidP="00CC5ADC">
      <w:p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kern w:val="0"/>
          <w14:ligatures w14:val="none"/>
        </w:rPr>
        <w:t xml:space="preserve">Participation involves </w:t>
      </w:r>
      <w:r w:rsidRPr="00EE48F8">
        <w:rPr>
          <w:rFonts w:ascii="Segoe MDL2 Assets" w:eastAsia="Times New Roman" w:hAnsi="Segoe MDL2 Assets" w:cs="Times New Roman"/>
          <w:b/>
          <w:bCs/>
          <w:kern w:val="0"/>
          <w14:ligatures w14:val="none"/>
        </w:rPr>
        <w:t>three visits</w:t>
      </w:r>
      <w:r w:rsidRPr="00EE48F8">
        <w:rPr>
          <w:rFonts w:ascii="Segoe MDL2 Assets" w:eastAsia="Times New Roman" w:hAnsi="Segoe MDL2 Assets" w:cs="Times New Roman"/>
          <w:kern w:val="0"/>
          <w14:ligatures w14:val="none"/>
        </w:rPr>
        <w:t xml:space="preserve"> and one follow-up phone call:</w:t>
      </w:r>
    </w:p>
    <w:p w14:paraId="451664CF" w14:textId="0C5FF805" w:rsidR="00CC5ADC" w:rsidRPr="00EE48F8" w:rsidRDefault="00CC5ADC" w:rsidP="00CC5ADC">
      <w:pPr>
        <w:numPr>
          <w:ilvl w:val="0"/>
          <w:numId w:val="1"/>
        </w:num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b/>
          <w:bCs/>
          <w:kern w:val="0"/>
          <w14:ligatures w14:val="none"/>
        </w:rPr>
        <w:t>Screening Visit</w:t>
      </w:r>
      <w:r w:rsidRPr="00EE48F8">
        <w:rPr>
          <w:rFonts w:ascii="Segoe MDL2 Assets" w:eastAsia="Times New Roman" w:hAnsi="Segoe MDL2 Assets" w:cs="Times New Roman"/>
          <w:kern w:val="0"/>
          <w14:ligatures w14:val="none"/>
        </w:rPr>
        <w:t xml:space="preserve"> </w:t>
      </w:r>
      <w:r w:rsidRPr="00EE48F8">
        <w:rPr>
          <w:rFonts w:ascii="Times New Roman" w:eastAsia="Times New Roman" w:hAnsi="Times New Roman" w:cs="Times New Roman"/>
          <w:kern w:val="0"/>
          <w14:ligatures w14:val="none"/>
        </w:rPr>
        <w:t>–</w:t>
      </w:r>
      <w:r w:rsidRPr="00EE48F8">
        <w:rPr>
          <w:rFonts w:ascii="Segoe MDL2 Assets" w:eastAsia="Times New Roman" w:hAnsi="Segoe MDL2 Assets" w:cs="Times New Roman"/>
          <w:kern w:val="0"/>
          <w14:ligatures w14:val="none"/>
        </w:rPr>
        <w:t xml:space="preserve"> includes routine imaging</w:t>
      </w:r>
      <w:r w:rsidR="00E00872">
        <w:rPr>
          <w:rFonts w:ascii="Cambria" w:eastAsia="Times New Roman" w:hAnsi="Cambria" w:cs="Times New Roman"/>
          <w:kern w:val="0"/>
          <w14:ligatures w14:val="none"/>
        </w:rPr>
        <w:t xml:space="preserve"> and blood and urine tests,</w:t>
      </w:r>
      <w:r w:rsidR="008D2403">
        <w:rPr>
          <w:rFonts w:ascii="Cambria" w:eastAsia="Times New Roman" w:hAnsi="Cambria" w:cs="Times New Roman"/>
          <w:kern w:val="0"/>
          <w14:ligatures w14:val="none"/>
        </w:rPr>
        <w:t xml:space="preserve"> </w:t>
      </w:r>
      <w:r w:rsidR="00E00872">
        <w:rPr>
          <w:rFonts w:ascii="Cambria" w:eastAsia="Times New Roman" w:hAnsi="Cambria" w:cs="Times New Roman"/>
          <w:kern w:val="0"/>
          <w14:ligatures w14:val="none"/>
        </w:rPr>
        <w:t xml:space="preserve">likely </w:t>
      </w:r>
      <w:r w:rsidRPr="00EE48F8">
        <w:rPr>
          <w:rFonts w:ascii="Segoe MDL2 Assets" w:eastAsia="Times New Roman" w:hAnsi="Segoe MDL2 Assets" w:cs="Times New Roman"/>
          <w:kern w:val="0"/>
          <w14:ligatures w14:val="none"/>
        </w:rPr>
        <w:t>already part of your medical care.</w:t>
      </w:r>
    </w:p>
    <w:p w14:paraId="072620C2" w14:textId="312CF8BA" w:rsidR="00CC5ADC" w:rsidRPr="00EE48F8" w:rsidRDefault="00CC5ADC" w:rsidP="00CC5ADC">
      <w:pPr>
        <w:numPr>
          <w:ilvl w:val="0"/>
          <w:numId w:val="1"/>
        </w:num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b/>
          <w:bCs/>
          <w:kern w:val="0"/>
          <w14:ligatures w14:val="none"/>
        </w:rPr>
        <w:t>Day 1 Visit</w:t>
      </w:r>
      <w:r w:rsidRPr="00EE48F8">
        <w:rPr>
          <w:rFonts w:ascii="Segoe MDL2 Assets" w:eastAsia="Times New Roman" w:hAnsi="Segoe MDL2 Assets" w:cs="Times New Roman"/>
          <w:kern w:val="0"/>
          <w14:ligatures w14:val="none"/>
        </w:rPr>
        <w:t xml:space="preserve"> </w:t>
      </w:r>
      <w:r w:rsidRPr="00EE48F8">
        <w:rPr>
          <w:rFonts w:ascii="Times New Roman" w:eastAsia="Times New Roman" w:hAnsi="Times New Roman" w:cs="Times New Roman"/>
          <w:kern w:val="0"/>
          <w14:ligatures w14:val="none"/>
        </w:rPr>
        <w:t>–</w:t>
      </w:r>
      <w:r w:rsidRPr="00EE48F8">
        <w:rPr>
          <w:rFonts w:ascii="Segoe MDL2 Assets" w:eastAsia="Times New Roman" w:hAnsi="Segoe MDL2 Assets" w:cs="Times New Roman"/>
          <w:kern w:val="0"/>
          <w14:ligatures w14:val="none"/>
        </w:rPr>
        <w:t xml:space="preserve"> you</w:t>
      </w:r>
      <w:r w:rsidRPr="00EE48F8">
        <w:rPr>
          <w:rFonts w:ascii="Cambria" w:eastAsia="Times New Roman" w:hAnsi="Cambria" w:cs="Cambria"/>
          <w:kern w:val="0"/>
          <w14:ligatures w14:val="none"/>
        </w:rPr>
        <w:t>’</w:t>
      </w:r>
      <w:r w:rsidRPr="00EE48F8">
        <w:rPr>
          <w:rFonts w:ascii="Segoe MDL2 Assets" w:eastAsia="Times New Roman" w:hAnsi="Segoe MDL2 Assets" w:cs="Times New Roman"/>
          <w:kern w:val="0"/>
          <w14:ligatures w14:val="none"/>
        </w:rPr>
        <w:t>ll receive the PET imaging agent and undergo your first scan 1</w:t>
      </w:r>
      <w:r w:rsidRPr="00EE48F8">
        <w:rPr>
          <w:rFonts w:ascii="Cambria" w:eastAsia="Times New Roman" w:hAnsi="Cambria" w:cs="Cambria"/>
          <w:kern w:val="0"/>
          <w14:ligatures w14:val="none"/>
        </w:rPr>
        <w:t>–</w:t>
      </w:r>
      <w:r w:rsidRPr="00EE48F8">
        <w:rPr>
          <w:rFonts w:ascii="Segoe MDL2 Assets" w:eastAsia="Times New Roman" w:hAnsi="Segoe MDL2 Assets" w:cs="Times New Roman"/>
          <w:kern w:val="0"/>
          <w14:ligatures w14:val="none"/>
        </w:rPr>
        <w:t>4 hours later.</w:t>
      </w:r>
      <w:r w:rsidR="00554F5E">
        <w:rPr>
          <w:rFonts w:ascii="Segoe MDL2 Assets" w:eastAsia="Times New Roman" w:hAnsi="Segoe MDL2 Assets" w:cs="Times New Roman"/>
          <w:kern w:val="0"/>
          <w14:ligatures w14:val="none"/>
        </w:rPr>
        <w:t xml:space="preserve"> </w:t>
      </w:r>
      <w:r w:rsidR="00554F5E">
        <w:rPr>
          <w:rFonts w:ascii="Cambria" w:eastAsia="Times New Roman" w:hAnsi="Cambria" w:cs="Times New Roman"/>
          <w:kern w:val="0"/>
          <w14:ligatures w14:val="none"/>
        </w:rPr>
        <w:t xml:space="preserve">You’ll also have EKGs and vital signs collected before and after the scans. </w:t>
      </w:r>
    </w:p>
    <w:p w14:paraId="5CC377DC" w14:textId="67FD44DA" w:rsidR="00CC5ADC" w:rsidRPr="00EE48F8" w:rsidRDefault="00CC5ADC" w:rsidP="00CC5ADC">
      <w:pPr>
        <w:numPr>
          <w:ilvl w:val="0"/>
          <w:numId w:val="1"/>
        </w:num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b/>
          <w:bCs/>
          <w:kern w:val="0"/>
          <w14:ligatures w14:val="none"/>
        </w:rPr>
        <w:t>Day 2 Visit</w:t>
      </w:r>
      <w:r w:rsidRPr="00EE48F8">
        <w:rPr>
          <w:rFonts w:ascii="Segoe MDL2 Assets" w:eastAsia="Times New Roman" w:hAnsi="Segoe MDL2 Assets" w:cs="Times New Roman"/>
          <w:kern w:val="0"/>
          <w14:ligatures w14:val="none"/>
        </w:rPr>
        <w:t xml:space="preserve"> </w:t>
      </w:r>
      <w:r w:rsidRPr="00EE48F8">
        <w:rPr>
          <w:rFonts w:ascii="Times New Roman" w:eastAsia="Times New Roman" w:hAnsi="Times New Roman" w:cs="Times New Roman"/>
          <w:kern w:val="0"/>
          <w14:ligatures w14:val="none"/>
        </w:rPr>
        <w:t>–</w:t>
      </w:r>
      <w:r w:rsidRPr="00EE48F8">
        <w:rPr>
          <w:rFonts w:ascii="Segoe MDL2 Assets" w:eastAsia="Times New Roman" w:hAnsi="Segoe MDL2 Assets" w:cs="Times New Roman"/>
          <w:kern w:val="0"/>
          <w14:ligatures w14:val="none"/>
        </w:rPr>
        <w:t xml:space="preserve"> you</w:t>
      </w:r>
      <w:r w:rsidRPr="00EE48F8">
        <w:rPr>
          <w:rFonts w:ascii="Cambria" w:eastAsia="Times New Roman" w:hAnsi="Cambria" w:cs="Cambria"/>
          <w:kern w:val="0"/>
          <w14:ligatures w14:val="none"/>
        </w:rPr>
        <w:t>’</w:t>
      </w:r>
      <w:r w:rsidRPr="00EE48F8">
        <w:rPr>
          <w:rFonts w:ascii="Segoe MDL2 Assets" w:eastAsia="Times New Roman" w:hAnsi="Segoe MDL2 Assets" w:cs="Times New Roman"/>
          <w:kern w:val="0"/>
          <w14:ligatures w14:val="none"/>
        </w:rPr>
        <w:t xml:space="preserve">ll return for a second scan 24 </w:t>
      </w:r>
      <w:r w:rsidR="00133DEA" w:rsidRPr="002F331D">
        <w:rPr>
          <w:rFonts w:ascii="Cambria" w:eastAsia="Times New Roman" w:hAnsi="Cambria" w:cs="Times New Roman"/>
          <w:kern w:val="0"/>
          <w:u w:val="single"/>
          <w14:ligatures w14:val="none"/>
        </w:rPr>
        <w:t xml:space="preserve">+ </w:t>
      </w:r>
      <w:r w:rsidR="00133DEA">
        <w:rPr>
          <w:rFonts w:ascii="Cambria" w:eastAsia="Times New Roman" w:hAnsi="Cambria" w:cs="Times New Roman"/>
          <w:kern w:val="0"/>
          <w14:ligatures w14:val="none"/>
        </w:rPr>
        <w:t xml:space="preserve">6 </w:t>
      </w:r>
      <w:r w:rsidRPr="00EE48F8">
        <w:rPr>
          <w:rFonts w:ascii="Segoe MDL2 Assets" w:eastAsia="Times New Roman" w:hAnsi="Segoe MDL2 Assets" w:cs="Times New Roman"/>
          <w:kern w:val="0"/>
          <w14:ligatures w14:val="none"/>
        </w:rPr>
        <w:t>hours after injection.</w:t>
      </w:r>
      <w:r w:rsidR="00554F5E">
        <w:rPr>
          <w:rFonts w:ascii="Segoe MDL2 Assets" w:eastAsia="Times New Roman" w:hAnsi="Segoe MDL2 Assets" w:cs="Times New Roman"/>
          <w:kern w:val="0"/>
          <w14:ligatures w14:val="none"/>
        </w:rPr>
        <w:t xml:space="preserve"> </w:t>
      </w:r>
      <w:r w:rsidR="00554F5E">
        <w:rPr>
          <w:rFonts w:ascii="Cambria" w:eastAsia="Times New Roman" w:hAnsi="Cambria" w:cs="Times New Roman"/>
          <w:kern w:val="0"/>
          <w14:ligatures w14:val="none"/>
        </w:rPr>
        <w:t xml:space="preserve">You will also provide blood and urine samples at this visit or a few days afterward. </w:t>
      </w:r>
    </w:p>
    <w:p w14:paraId="51DA1467" w14:textId="58BA9CF9" w:rsidR="00CC5ADC" w:rsidRDefault="005A7892" w:rsidP="00CC5ADC">
      <w:pPr>
        <w:numPr>
          <w:ilvl w:val="0"/>
          <w:numId w:val="1"/>
        </w:numPr>
        <w:spacing w:before="100" w:beforeAutospacing="1" w:after="100" w:afterAutospacing="1" w:line="240" w:lineRule="auto"/>
        <w:rPr>
          <w:rFonts w:ascii="Segoe MDL2 Assets" w:eastAsia="Times New Roman" w:hAnsi="Segoe MDL2 Assets" w:cs="Times New Roman"/>
          <w:kern w:val="0"/>
          <w14:ligatures w14:val="none"/>
        </w:rPr>
      </w:pPr>
      <w:r>
        <w:rPr>
          <w:rFonts w:ascii="Cambria" w:eastAsia="Times New Roman" w:hAnsi="Cambria" w:cs="Times New Roman"/>
          <w:b/>
          <w:bCs/>
          <w:kern w:val="0"/>
          <w14:ligatures w14:val="none"/>
        </w:rPr>
        <w:t>Safety</w:t>
      </w:r>
      <w:r w:rsidRPr="00EE48F8">
        <w:rPr>
          <w:rFonts w:ascii="Segoe MDL2 Assets" w:eastAsia="Times New Roman" w:hAnsi="Segoe MDL2 Assets" w:cs="Times New Roman"/>
          <w:b/>
          <w:bCs/>
          <w:kern w:val="0"/>
          <w14:ligatures w14:val="none"/>
        </w:rPr>
        <w:t xml:space="preserve"> </w:t>
      </w:r>
      <w:r w:rsidR="00CC5ADC" w:rsidRPr="00EE48F8">
        <w:rPr>
          <w:rFonts w:ascii="Segoe MDL2 Assets" w:eastAsia="Times New Roman" w:hAnsi="Segoe MDL2 Assets" w:cs="Times New Roman"/>
          <w:b/>
          <w:bCs/>
          <w:kern w:val="0"/>
          <w14:ligatures w14:val="none"/>
        </w:rPr>
        <w:t>Follow-Up</w:t>
      </w:r>
      <w:r w:rsidR="00CC5ADC" w:rsidRPr="00EE48F8">
        <w:rPr>
          <w:rFonts w:ascii="Segoe MDL2 Assets" w:eastAsia="Times New Roman" w:hAnsi="Segoe MDL2 Assets" w:cs="Times New Roman"/>
          <w:kern w:val="0"/>
          <w14:ligatures w14:val="none"/>
        </w:rPr>
        <w:t xml:space="preserve"> </w:t>
      </w:r>
      <w:r w:rsidR="00CC5ADC" w:rsidRPr="00EE48F8">
        <w:rPr>
          <w:rFonts w:ascii="Times New Roman" w:eastAsia="Times New Roman" w:hAnsi="Times New Roman" w:cs="Times New Roman"/>
          <w:kern w:val="0"/>
          <w14:ligatures w14:val="none"/>
        </w:rPr>
        <w:t>–</w:t>
      </w:r>
      <w:r w:rsidR="00CC5ADC" w:rsidRPr="00EE48F8">
        <w:rPr>
          <w:rFonts w:ascii="Segoe MDL2 Assets" w:eastAsia="Times New Roman" w:hAnsi="Segoe MDL2 Assets" w:cs="Times New Roman"/>
          <w:kern w:val="0"/>
          <w14:ligatures w14:val="none"/>
        </w:rPr>
        <w:t xml:space="preserve"> a quick call</w:t>
      </w:r>
      <w:r w:rsidR="001A0722">
        <w:rPr>
          <w:rFonts w:ascii="Segoe MDL2 Assets" w:eastAsia="Times New Roman" w:hAnsi="Segoe MDL2 Assets" w:cs="Times New Roman"/>
          <w:kern w:val="0"/>
          <w14:ligatures w14:val="none"/>
        </w:rPr>
        <w:t xml:space="preserve"> </w:t>
      </w:r>
      <w:r w:rsidR="001A0722">
        <w:rPr>
          <w:rFonts w:ascii="Cambria" w:eastAsia="Times New Roman" w:hAnsi="Cambria" w:cs="Times New Roman"/>
          <w:kern w:val="0"/>
          <w14:ligatures w14:val="none"/>
        </w:rPr>
        <w:t>or visit</w:t>
      </w:r>
      <w:r w:rsidR="00CC5ADC" w:rsidRPr="00EE48F8">
        <w:rPr>
          <w:rFonts w:ascii="Segoe MDL2 Assets" w:eastAsia="Times New Roman" w:hAnsi="Segoe MDL2 Assets" w:cs="Times New Roman"/>
          <w:kern w:val="0"/>
          <w14:ligatures w14:val="none"/>
        </w:rPr>
        <w:t xml:space="preserve"> around Day 7 to check on your health.</w:t>
      </w:r>
      <w:r w:rsidR="001A0722">
        <w:rPr>
          <w:rFonts w:ascii="Segoe MDL2 Assets" w:eastAsia="Times New Roman" w:hAnsi="Segoe MDL2 Assets" w:cs="Times New Roman"/>
          <w:kern w:val="0"/>
          <w14:ligatures w14:val="none"/>
        </w:rPr>
        <w:t xml:space="preserve"> </w:t>
      </w:r>
      <w:r w:rsidR="001A0722">
        <w:rPr>
          <w:rFonts w:ascii="Cambria" w:eastAsia="Times New Roman" w:hAnsi="Cambria" w:cs="Times New Roman"/>
          <w:kern w:val="0"/>
          <w14:ligatures w14:val="none"/>
        </w:rPr>
        <w:t xml:space="preserve">Your surgery will take place after this. </w:t>
      </w:r>
    </w:p>
    <w:p w14:paraId="590AB304" w14:textId="603F1FBE" w:rsidR="00EA49AE" w:rsidRPr="00EA49AE" w:rsidRDefault="002C32C1" w:rsidP="00EA49AE">
      <w:pPr>
        <w:numPr>
          <w:ilvl w:val="0"/>
          <w:numId w:val="1"/>
        </w:numPr>
        <w:spacing w:before="100" w:beforeAutospacing="1" w:after="100" w:afterAutospacing="1" w:line="240" w:lineRule="auto"/>
        <w:rPr>
          <w:rFonts w:ascii="Segoe MDL2 Assets" w:eastAsia="Times New Roman" w:hAnsi="Segoe MDL2 Assets" w:cs="Times New Roman"/>
          <w:kern w:val="0"/>
          <w14:ligatures w14:val="none"/>
        </w:rPr>
      </w:pPr>
      <w:r>
        <w:rPr>
          <w:rFonts w:ascii="Cambria" w:eastAsia="Times New Roman" w:hAnsi="Cambria" w:cs="Times New Roman"/>
          <w:b/>
          <w:bCs/>
          <w:kern w:val="0"/>
          <w14:ligatures w14:val="none"/>
        </w:rPr>
        <w:t>Surger</w:t>
      </w:r>
      <w:r w:rsidR="00EA49AE">
        <w:rPr>
          <w:rFonts w:ascii="Cambria" w:eastAsia="Times New Roman" w:hAnsi="Cambria" w:cs="Times New Roman"/>
          <w:b/>
          <w:bCs/>
          <w:kern w:val="0"/>
          <w14:ligatures w14:val="none"/>
        </w:rPr>
        <w:t>y Follow</w:t>
      </w:r>
      <w:r w:rsidR="00EA49AE" w:rsidRPr="002F331D">
        <w:rPr>
          <w:rFonts w:ascii="Segoe MDL2 Assets" w:eastAsia="Times New Roman" w:hAnsi="Segoe MDL2 Assets" w:cs="Times New Roman"/>
          <w:kern w:val="0"/>
          <w14:ligatures w14:val="none"/>
        </w:rPr>
        <w:t>-</w:t>
      </w:r>
      <w:r w:rsidR="00EA49AE">
        <w:rPr>
          <w:rFonts w:ascii="Cambria" w:eastAsia="Times New Roman" w:hAnsi="Cambria" w:cs="Times New Roman"/>
          <w:kern w:val="0"/>
          <w14:ligatures w14:val="none"/>
        </w:rPr>
        <w:t xml:space="preserve">Up – a quick call after your surgery to check on your health. </w:t>
      </w:r>
    </w:p>
    <w:p w14:paraId="59FFB9D3" w14:textId="2BCF7BEB" w:rsidR="00CC5ADC" w:rsidRPr="00EE48F8" w:rsidRDefault="00CC5ADC" w:rsidP="002F331D">
      <w:p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kern w:val="0"/>
          <w14:ligatures w14:val="none"/>
        </w:rPr>
        <w:t xml:space="preserve">Each scan is non-invasive, and there are </w:t>
      </w:r>
      <w:r w:rsidRPr="00EE48F8">
        <w:rPr>
          <w:rFonts w:ascii="Segoe MDL2 Assets" w:eastAsia="Times New Roman" w:hAnsi="Segoe MDL2 Assets" w:cs="Times New Roman"/>
          <w:b/>
          <w:bCs/>
          <w:kern w:val="0"/>
          <w14:ligatures w14:val="none"/>
        </w:rPr>
        <w:t>no delays to care</w:t>
      </w:r>
      <w:r w:rsidRPr="00EE48F8">
        <w:rPr>
          <w:rFonts w:ascii="Segoe MDL2 Assets" w:eastAsia="Times New Roman" w:hAnsi="Segoe MDL2 Assets" w:cs="Times New Roman"/>
          <w:kern w:val="0"/>
          <w14:ligatures w14:val="none"/>
        </w:rPr>
        <w:t>.</w:t>
      </w:r>
    </w:p>
    <w:p w14:paraId="4288C817" w14:textId="77777777" w:rsidR="00CC5ADC" w:rsidRPr="00EE48F8" w:rsidRDefault="00CC5ADC" w:rsidP="00CC5ADC">
      <w:pPr>
        <w:spacing w:before="100" w:beforeAutospacing="1" w:after="100" w:afterAutospacing="1" w:line="240" w:lineRule="auto"/>
        <w:outlineLvl w:val="2"/>
        <w:rPr>
          <w:rFonts w:ascii="Segoe MDL2 Assets" w:eastAsia="Times New Roman" w:hAnsi="Segoe MDL2 Assets" w:cs="Times New Roman"/>
          <w:b/>
          <w:bCs/>
          <w:kern w:val="0"/>
          <w:sz w:val="27"/>
          <w:szCs w:val="27"/>
          <w14:ligatures w14:val="none"/>
        </w:rPr>
      </w:pPr>
      <w:r w:rsidRPr="00EE48F8">
        <w:rPr>
          <w:rFonts w:ascii="Segoe UI Emoji" w:eastAsia="Times New Roman" w:hAnsi="Segoe UI Emoji" w:cs="Segoe UI Emoji"/>
          <w:b/>
          <w:bCs/>
          <w:kern w:val="0"/>
          <w:sz w:val="27"/>
          <w:szCs w:val="27"/>
          <w14:ligatures w14:val="none"/>
        </w:rPr>
        <w:lastRenderedPageBreak/>
        <w:t>❓</w:t>
      </w:r>
      <w:r w:rsidRPr="00EE48F8">
        <w:rPr>
          <w:rFonts w:ascii="Segoe MDL2 Assets" w:eastAsia="Times New Roman" w:hAnsi="Segoe MDL2 Assets" w:cs="Times New Roman"/>
          <w:b/>
          <w:bCs/>
          <w:kern w:val="0"/>
          <w:sz w:val="27"/>
          <w:szCs w:val="27"/>
          <w14:ligatures w14:val="none"/>
        </w:rPr>
        <w:t xml:space="preserve"> Will I be reimbursed for participating?</w:t>
      </w:r>
    </w:p>
    <w:p w14:paraId="5F824C8F" w14:textId="792D627C" w:rsidR="00CC5ADC" w:rsidRPr="00EE48F8" w:rsidRDefault="00CC5ADC" w:rsidP="002F331D">
      <w:p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kern w:val="0"/>
          <w14:ligatures w14:val="none"/>
        </w:rPr>
        <w:t xml:space="preserve">Yes. The study provides </w:t>
      </w:r>
      <w:r w:rsidRPr="00EE48F8">
        <w:rPr>
          <w:rFonts w:ascii="Segoe MDL2 Assets" w:eastAsia="Times New Roman" w:hAnsi="Segoe MDL2 Assets" w:cs="Times New Roman"/>
          <w:b/>
          <w:bCs/>
          <w:kern w:val="0"/>
          <w14:ligatures w14:val="none"/>
        </w:rPr>
        <w:t>reimbursement</w:t>
      </w:r>
      <w:r w:rsidRPr="00EE48F8">
        <w:rPr>
          <w:rFonts w:ascii="Segoe MDL2 Assets" w:eastAsia="Times New Roman" w:hAnsi="Segoe MDL2 Assets" w:cs="Times New Roman"/>
          <w:kern w:val="0"/>
          <w14:ligatures w14:val="none"/>
        </w:rPr>
        <w:t xml:space="preserve"> to offset your travel and time</w:t>
      </w:r>
      <w:r w:rsidR="00554F5E">
        <w:rPr>
          <w:rFonts w:ascii="Cambria" w:eastAsia="Times New Roman" w:hAnsi="Cambria" w:cs="Times New Roman"/>
          <w:kern w:val="0"/>
          <w14:ligatures w14:val="none"/>
        </w:rPr>
        <w:t xml:space="preserve">. Your study team will review the amounts reimbursed to you, which can also be found in the informed consent form. </w:t>
      </w:r>
      <w:r w:rsidRPr="00EE48F8">
        <w:rPr>
          <w:rFonts w:ascii="Segoe MDL2 Assets" w:eastAsia="Times New Roman" w:hAnsi="Segoe MDL2 Assets" w:cs="Times New Roman"/>
          <w:kern w:val="0"/>
          <w14:ligatures w14:val="none"/>
        </w:rPr>
        <w:t>These reimbursements are designed to make participation as convenient and cost-free as possible.</w:t>
      </w:r>
    </w:p>
    <w:p w14:paraId="24BFE271" w14:textId="77777777" w:rsidR="00CC5ADC" w:rsidRPr="00EE48F8" w:rsidRDefault="00064AC9" w:rsidP="00CC5ADC">
      <w:pPr>
        <w:spacing w:after="0" w:line="240" w:lineRule="auto"/>
        <w:rPr>
          <w:rFonts w:ascii="Segoe MDL2 Assets" w:eastAsia="Times New Roman" w:hAnsi="Segoe MDL2 Assets" w:cs="Times New Roman"/>
          <w:kern w:val="0"/>
          <w14:ligatures w14:val="none"/>
        </w:rPr>
      </w:pPr>
      <w:r>
        <w:rPr>
          <w:rFonts w:ascii="Segoe MDL2 Assets" w:eastAsia="Times New Roman" w:hAnsi="Segoe MDL2 Assets" w:cs="Times New Roman"/>
          <w:kern w:val="0"/>
          <w14:ligatures w14:val="none"/>
        </w:rPr>
        <w:pict w14:anchorId="7F205D9C">
          <v:rect id="_x0000_i1028" style="width:0;height:1.5pt" o:hralign="center" o:hrstd="t" o:hr="t" fillcolor="#a0a0a0" stroked="f"/>
        </w:pict>
      </w:r>
    </w:p>
    <w:p w14:paraId="705ED061" w14:textId="77777777" w:rsidR="00CC5ADC" w:rsidRPr="00EE48F8" w:rsidRDefault="00CC5ADC" w:rsidP="00CC5ADC">
      <w:pPr>
        <w:spacing w:before="100" w:beforeAutospacing="1" w:after="100" w:afterAutospacing="1" w:line="240" w:lineRule="auto"/>
        <w:outlineLvl w:val="2"/>
        <w:rPr>
          <w:rFonts w:ascii="Segoe MDL2 Assets" w:eastAsia="Times New Roman" w:hAnsi="Segoe MDL2 Assets" w:cs="Times New Roman"/>
          <w:b/>
          <w:bCs/>
          <w:kern w:val="0"/>
          <w:sz w:val="27"/>
          <w:szCs w:val="27"/>
          <w14:ligatures w14:val="none"/>
        </w:rPr>
      </w:pPr>
      <w:r w:rsidRPr="00EE48F8">
        <w:rPr>
          <w:rFonts w:ascii="Segoe UI Emoji" w:eastAsia="Times New Roman" w:hAnsi="Segoe UI Emoji" w:cs="Segoe UI Emoji"/>
          <w:b/>
          <w:bCs/>
          <w:kern w:val="0"/>
          <w:sz w:val="27"/>
          <w:szCs w:val="27"/>
          <w14:ligatures w14:val="none"/>
        </w:rPr>
        <w:t>❓</w:t>
      </w:r>
      <w:r w:rsidRPr="00EE48F8">
        <w:rPr>
          <w:rFonts w:ascii="Segoe MDL2 Assets" w:eastAsia="Times New Roman" w:hAnsi="Segoe MDL2 Assets" w:cs="Times New Roman"/>
          <w:b/>
          <w:bCs/>
          <w:kern w:val="0"/>
          <w:sz w:val="27"/>
          <w:szCs w:val="27"/>
          <w14:ligatures w14:val="none"/>
        </w:rPr>
        <w:t xml:space="preserve"> Is this imaging agent safe? What are the side effects?</w:t>
      </w:r>
    </w:p>
    <w:p w14:paraId="006D1673" w14:textId="0E70050C" w:rsidR="00CC5ADC" w:rsidRPr="00EE48F8" w:rsidRDefault="00CC5ADC" w:rsidP="00CC5ADC">
      <w:p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kern w:val="0"/>
          <w14:ligatures w14:val="none"/>
        </w:rPr>
        <w:t xml:space="preserve">Yes, it has been tested in multiple studies and has been shown to be </w:t>
      </w:r>
      <w:r w:rsidRPr="00EE48F8">
        <w:rPr>
          <w:rFonts w:ascii="Segoe MDL2 Assets" w:eastAsia="Times New Roman" w:hAnsi="Segoe MDL2 Assets" w:cs="Times New Roman"/>
          <w:b/>
          <w:bCs/>
          <w:kern w:val="0"/>
          <w14:ligatures w14:val="none"/>
        </w:rPr>
        <w:t>very well tolerated</w:t>
      </w:r>
      <w:r w:rsidRPr="00EE48F8">
        <w:rPr>
          <w:rFonts w:ascii="Segoe MDL2 Assets" w:eastAsia="Times New Roman" w:hAnsi="Segoe MDL2 Assets" w:cs="Times New Roman"/>
          <w:kern w:val="0"/>
          <w14:ligatures w14:val="none"/>
        </w:rPr>
        <w:t xml:space="preserve">. In over </w:t>
      </w:r>
      <w:r w:rsidR="003166DF">
        <w:rPr>
          <w:rFonts w:ascii="Cambria" w:eastAsia="Times New Roman" w:hAnsi="Cambria" w:cs="Times New Roman"/>
          <w:kern w:val="0"/>
          <w14:ligatures w14:val="none"/>
        </w:rPr>
        <w:t>200</w:t>
      </w:r>
      <w:r w:rsidRPr="00EE48F8">
        <w:rPr>
          <w:rFonts w:ascii="Segoe MDL2 Assets" w:eastAsia="Times New Roman" w:hAnsi="Segoe MDL2 Assets" w:cs="Times New Roman"/>
          <w:kern w:val="0"/>
          <w14:ligatures w14:val="none"/>
        </w:rPr>
        <w:t xml:space="preserve"> patients, no serious side effects were reported. The only mild reaction</w:t>
      </w:r>
      <w:r w:rsidR="008D2403">
        <w:rPr>
          <w:rFonts w:ascii="Cambria" w:eastAsia="Times New Roman" w:hAnsi="Cambria" w:cs="Times New Roman"/>
          <w:kern w:val="0"/>
          <w14:ligatures w14:val="none"/>
        </w:rPr>
        <w:t>s</w:t>
      </w:r>
      <w:r w:rsidRPr="00EE48F8">
        <w:rPr>
          <w:rFonts w:ascii="Segoe MDL2 Assets" w:eastAsia="Times New Roman" w:hAnsi="Segoe MDL2 Assets" w:cs="Times New Roman"/>
          <w:kern w:val="0"/>
          <w14:ligatures w14:val="none"/>
        </w:rPr>
        <w:t xml:space="preserve"> seen </w:t>
      </w:r>
      <w:r w:rsidR="008D2403">
        <w:rPr>
          <w:rFonts w:ascii="Cambria" w:eastAsia="Times New Roman" w:hAnsi="Cambria" w:cs="Times New Roman"/>
          <w:kern w:val="0"/>
          <w14:ligatures w14:val="none"/>
        </w:rPr>
        <w:t>have been</w:t>
      </w:r>
      <w:r w:rsidRPr="00EE48F8">
        <w:rPr>
          <w:rFonts w:ascii="Segoe MDL2 Assets" w:eastAsia="Times New Roman" w:hAnsi="Segoe MDL2 Assets" w:cs="Times New Roman"/>
          <w:kern w:val="0"/>
          <w14:ligatures w14:val="none"/>
        </w:rPr>
        <w:t xml:space="preserve"> </w:t>
      </w:r>
      <w:r w:rsidR="008D2403" w:rsidRPr="002F331D">
        <w:rPr>
          <w:rFonts w:ascii="Cambria" w:eastAsia="Times New Roman" w:hAnsi="Cambria" w:cs="Times New Roman"/>
          <w:b/>
          <w:bCs/>
          <w:kern w:val="0"/>
          <w14:ligatures w14:val="none"/>
        </w:rPr>
        <w:t xml:space="preserve">low-grade diarrhea </w:t>
      </w:r>
      <w:r w:rsidR="008D2403" w:rsidRPr="008D2403">
        <w:rPr>
          <w:rFonts w:ascii="Cambria" w:eastAsia="Times New Roman" w:hAnsi="Cambria" w:cs="Times New Roman"/>
          <w:kern w:val="0"/>
          <w14:ligatures w14:val="none"/>
        </w:rPr>
        <w:t>in two people</w:t>
      </w:r>
      <w:r w:rsidR="008D2403">
        <w:rPr>
          <w:rFonts w:ascii="Cambria" w:eastAsia="Times New Roman" w:hAnsi="Cambria" w:cs="Times New Roman"/>
          <w:kern w:val="0"/>
          <w14:ligatures w14:val="none"/>
        </w:rPr>
        <w:t xml:space="preserve">, </w:t>
      </w:r>
      <w:r w:rsidR="008D2403" w:rsidRPr="002F331D">
        <w:rPr>
          <w:rFonts w:ascii="Cambria" w:eastAsia="Times New Roman" w:hAnsi="Cambria" w:cs="Times New Roman"/>
          <w:b/>
          <w:bCs/>
          <w:kern w:val="0"/>
          <w14:ligatures w14:val="none"/>
        </w:rPr>
        <w:t xml:space="preserve">a </w:t>
      </w:r>
      <w:r w:rsidRPr="00EE48F8">
        <w:rPr>
          <w:rFonts w:ascii="Segoe MDL2 Assets" w:eastAsia="Times New Roman" w:hAnsi="Segoe MDL2 Assets" w:cs="Times New Roman"/>
          <w:b/>
          <w:bCs/>
          <w:kern w:val="0"/>
          <w14:ligatures w14:val="none"/>
        </w:rPr>
        <w:t>temporary metallic taste</w:t>
      </w:r>
      <w:r w:rsidRPr="00EE48F8">
        <w:rPr>
          <w:rFonts w:ascii="Segoe MDL2 Assets" w:eastAsia="Times New Roman" w:hAnsi="Segoe MDL2 Assets" w:cs="Times New Roman"/>
          <w:kern w:val="0"/>
          <w14:ligatures w14:val="none"/>
        </w:rPr>
        <w:t xml:space="preserve"> in </w:t>
      </w:r>
      <w:r w:rsidR="008D2403">
        <w:rPr>
          <w:rFonts w:ascii="Cambria" w:eastAsia="Times New Roman" w:hAnsi="Cambria" w:cs="Times New Roman"/>
          <w:kern w:val="0"/>
          <w14:ligatures w14:val="none"/>
        </w:rPr>
        <w:t>two</w:t>
      </w:r>
      <w:r w:rsidR="008D2403" w:rsidRPr="00EE48F8">
        <w:rPr>
          <w:rFonts w:ascii="Segoe MDL2 Assets" w:eastAsia="Times New Roman" w:hAnsi="Segoe MDL2 Assets" w:cs="Times New Roman"/>
          <w:kern w:val="0"/>
          <w14:ligatures w14:val="none"/>
        </w:rPr>
        <w:t xml:space="preserve"> </w:t>
      </w:r>
      <w:r w:rsidR="008D2403">
        <w:rPr>
          <w:rFonts w:ascii="Cambria" w:eastAsia="Times New Roman" w:hAnsi="Cambria" w:cs="Times New Roman"/>
          <w:kern w:val="0"/>
          <w14:ligatures w14:val="none"/>
        </w:rPr>
        <w:t>people,</w:t>
      </w:r>
      <w:r w:rsidR="008D2403">
        <w:rPr>
          <w:rFonts w:ascii="Segoe MDL2 Assets" w:eastAsia="Times New Roman" w:hAnsi="Segoe MDL2 Assets" w:cs="Times New Roman"/>
          <w:kern w:val="0"/>
          <w14:ligatures w14:val="none"/>
        </w:rPr>
        <w:t xml:space="preserve"> </w:t>
      </w:r>
      <w:r w:rsidR="00EA03E7">
        <w:rPr>
          <w:rFonts w:ascii="Cambria" w:eastAsia="Times New Roman" w:hAnsi="Cambria" w:cs="Times New Roman"/>
          <w:kern w:val="0"/>
          <w14:ligatures w14:val="none"/>
        </w:rPr>
        <w:t xml:space="preserve">and </w:t>
      </w:r>
      <w:r w:rsidR="00EA03E7" w:rsidRPr="002F331D">
        <w:rPr>
          <w:rFonts w:ascii="Cambria" w:eastAsia="Times New Roman" w:hAnsi="Cambria" w:cs="Times New Roman"/>
          <w:b/>
          <w:bCs/>
          <w:kern w:val="0"/>
          <w14:ligatures w14:val="none"/>
        </w:rPr>
        <w:t xml:space="preserve">worsening of Type 2 Diabetes </w:t>
      </w:r>
      <w:r w:rsidR="00EA03E7" w:rsidRPr="008D2403">
        <w:rPr>
          <w:rFonts w:ascii="Cambria" w:eastAsia="Times New Roman" w:hAnsi="Cambria" w:cs="Times New Roman"/>
          <w:kern w:val="0"/>
          <w14:ligatures w14:val="none"/>
        </w:rPr>
        <w:t>in one person</w:t>
      </w:r>
      <w:r w:rsidRPr="008D2403">
        <w:rPr>
          <w:rFonts w:ascii="Segoe MDL2 Assets" w:eastAsia="Times New Roman" w:hAnsi="Segoe MDL2 Assets" w:cs="Times New Roman"/>
          <w:kern w:val="0"/>
          <w14:ligatures w14:val="none"/>
        </w:rPr>
        <w:t>.</w:t>
      </w:r>
    </w:p>
    <w:p w14:paraId="7402DAF8" w14:textId="77777777" w:rsidR="00CC5ADC" w:rsidRPr="00EE48F8" w:rsidRDefault="00064AC9" w:rsidP="00CC5ADC">
      <w:pPr>
        <w:spacing w:after="0" w:line="240" w:lineRule="auto"/>
        <w:rPr>
          <w:rFonts w:ascii="Segoe MDL2 Assets" w:eastAsia="Times New Roman" w:hAnsi="Segoe MDL2 Assets" w:cs="Times New Roman"/>
          <w:kern w:val="0"/>
          <w14:ligatures w14:val="none"/>
        </w:rPr>
      </w:pPr>
      <w:r>
        <w:rPr>
          <w:rFonts w:ascii="Segoe MDL2 Assets" w:eastAsia="Times New Roman" w:hAnsi="Segoe MDL2 Assets" w:cs="Times New Roman"/>
          <w:kern w:val="0"/>
          <w14:ligatures w14:val="none"/>
        </w:rPr>
        <w:pict w14:anchorId="17B41319">
          <v:rect id="_x0000_i1029" style="width:0;height:1.5pt" o:hralign="center" o:hrstd="t" o:hr="t" fillcolor="#a0a0a0" stroked="f"/>
        </w:pict>
      </w:r>
    </w:p>
    <w:p w14:paraId="2C9747D8" w14:textId="77777777" w:rsidR="00CC5ADC" w:rsidRPr="00EE48F8" w:rsidRDefault="00CC5ADC" w:rsidP="00CC5ADC">
      <w:pPr>
        <w:spacing w:before="100" w:beforeAutospacing="1" w:after="100" w:afterAutospacing="1" w:line="240" w:lineRule="auto"/>
        <w:outlineLvl w:val="2"/>
        <w:rPr>
          <w:rFonts w:ascii="Segoe MDL2 Assets" w:eastAsia="Times New Roman" w:hAnsi="Segoe MDL2 Assets" w:cs="Times New Roman"/>
          <w:b/>
          <w:bCs/>
          <w:kern w:val="0"/>
          <w:sz w:val="27"/>
          <w:szCs w:val="27"/>
          <w14:ligatures w14:val="none"/>
        </w:rPr>
      </w:pPr>
      <w:r w:rsidRPr="00EE48F8">
        <w:rPr>
          <w:rFonts w:ascii="Segoe UI Emoji" w:eastAsia="Times New Roman" w:hAnsi="Segoe UI Emoji" w:cs="Segoe UI Emoji"/>
          <w:b/>
          <w:bCs/>
          <w:kern w:val="0"/>
          <w:sz w:val="27"/>
          <w:szCs w:val="27"/>
          <w14:ligatures w14:val="none"/>
        </w:rPr>
        <w:t>❓</w:t>
      </w:r>
      <w:r w:rsidRPr="00EE48F8">
        <w:rPr>
          <w:rFonts w:ascii="Segoe MDL2 Assets" w:eastAsia="Times New Roman" w:hAnsi="Segoe MDL2 Assets" w:cs="Times New Roman"/>
          <w:b/>
          <w:bCs/>
          <w:kern w:val="0"/>
          <w:sz w:val="27"/>
          <w:szCs w:val="27"/>
          <w14:ligatures w14:val="none"/>
        </w:rPr>
        <w:t xml:space="preserve"> How much radiation will I receive? Is it dangerous?</w:t>
      </w:r>
    </w:p>
    <w:p w14:paraId="42ABF020" w14:textId="4F0D57E6" w:rsidR="00CC5ADC" w:rsidRDefault="00CC5ADC" w:rsidP="00CC5ADC">
      <w:p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kern w:val="0"/>
          <w14:ligatures w14:val="none"/>
        </w:rPr>
        <w:t xml:space="preserve">The dose of radiation from this scan is </w:t>
      </w:r>
      <w:r w:rsidRPr="00EE48F8">
        <w:rPr>
          <w:rFonts w:ascii="Segoe MDL2 Assets" w:eastAsia="Times New Roman" w:hAnsi="Segoe MDL2 Assets" w:cs="Times New Roman"/>
          <w:b/>
          <w:bCs/>
          <w:kern w:val="0"/>
          <w14:ligatures w14:val="none"/>
        </w:rPr>
        <w:t>low and comparable to many standard imaging tests</w:t>
      </w:r>
      <w:r w:rsidRPr="00EE48F8">
        <w:rPr>
          <w:rFonts w:ascii="Segoe MDL2 Assets" w:eastAsia="Times New Roman" w:hAnsi="Segoe MDL2 Assets" w:cs="Times New Roman"/>
          <w:kern w:val="0"/>
          <w14:ligatures w14:val="none"/>
        </w:rPr>
        <w:t>. You</w:t>
      </w:r>
      <w:r w:rsidRPr="00EE48F8">
        <w:rPr>
          <w:rFonts w:ascii="Times New Roman" w:eastAsia="Times New Roman" w:hAnsi="Times New Roman" w:cs="Times New Roman"/>
          <w:kern w:val="0"/>
          <w14:ligatures w14:val="none"/>
        </w:rPr>
        <w:t>’</w:t>
      </w:r>
      <w:r w:rsidRPr="00EE48F8">
        <w:rPr>
          <w:rFonts w:ascii="Segoe MDL2 Assets" w:eastAsia="Times New Roman" w:hAnsi="Segoe MDL2 Assets" w:cs="Times New Roman"/>
          <w:kern w:val="0"/>
          <w14:ligatures w14:val="none"/>
        </w:rPr>
        <w:t xml:space="preserve">ll receive approximately </w:t>
      </w:r>
      <w:r w:rsidRPr="00EE48F8">
        <w:rPr>
          <w:rFonts w:ascii="Segoe MDL2 Assets" w:eastAsia="Times New Roman" w:hAnsi="Segoe MDL2 Assets" w:cs="Times New Roman"/>
          <w:b/>
          <w:bCs/>
          <w:kern w:val="0"/>
          <w14:ligatures w14:val="none"/>
        </w:rPr>
        <w:t>5.7 millisieverts (mSv)</w:t>
      </w:r>
      <w:r w:rsidRPr="00EE48F8">
        <w:rPr>
          <w:rFonts w:ascii="Segoe MDL2 Assets" w:eastAsia="Times New Roman" w:hAnsi="Segoe MDL2 Assets" w:cs="Times New Roman"/>
          <w:kern w:val="0"/>
          <w14:ligatures w14:val="none"/>
        </w:rPr>
        <w:t>. It</w:t>
      </w:r>
      <w:r w:rsidRPr="00EE48F8">
        <w:rPr>
          <w:rFonts w:ascii="Cambria" w:eastAsia="Times New Roman" w:hAnsi="Cambria" w:cs="Cambria"/>
          <w:kern w:val="0"/>
          <w14:ligatures w14:val="none"/>
        </w:rPr>
        <w:t>’</w:t>
      </w:r>
      <w:r w:rsidRPr="00EE48F8">
        <w:rPr>
          <w:rFonts w:ascii="Segoe MDL2 Assets" w:eastAsia="Times New Roman" w:hAnsi="Segoe MDL2 Assets" w:cs="Times New Roman"/>
          <w:kern w:val="0"/>
          <w14:ligatures w14:val="none"/>
        </w:rPr>
        <w:t>s also comparable to other PET scans like FDG or PSMA PET. This falls well within accepted diagnostic safety levels.</w:t>
      </w:r>
    </w:p>
    <w:p w14:paraId="02815DC7" w14:textId="0F554F35" w:rsidR="00554F5E" w:rsidRPr="002F331D" w:rsidRDefault="00554F5E" w:rsidP="00CC5ADC">
      <w:pPr>
        <w:spacing w:before="100" w:beforeAutospacing="1" w:after="100" w:afterAutospacing="1" w:line="240" w:lineRule="auto"/>
        <w:rPr>
          <w:rFonts w:ascii="Cambria" w:eastAsia="Times New Roman" w:hAnsi="Cambria" w:cs="Times New Roman"/>
          <w:kern w:val="0"/>
          <w14:ligatures w14:val="none"/>
        </w:rPr>
      </w:pPr>
      <w:r>
        <w:rPr>
          <w:rFonts w:ascii="Cambria" w:eastAsia="Times New Roman" w:hAnsi="Cambria" w:cs="Times New Roman"/>
          <w:kern w:val="0"/>
          <w14:ligatures w14:val="none"/>
        </w:rPr>
        <w:t xml:space="preserve">You will also be exposed to radiation from the CT portion of the PET/CT scan. This amount is different for every scanner; your doctor should be able to provide an estimate of how much radiation exposure in total you will receive. </w:t>
      </w:r>
    </w:p>
    <w:p w14:paraId="5927E07A" w14:textId="77777777" w:rsidR="00CC5ADC" w:rsidRPr="00EE48F8" w:rsidRDefault="00064AC9" w:rsidP="00CC5ADC">
      <w:pPr>
        <w:spacing w:after="0" w:line="240" w:lineRule="auto"/>
        <w:rPr>
          <w:rFonts w:ascii="Segoe MDL2 Assets" w:eastAsia="Times New Roman" w:hAnsi="Segoe MDL2 Assets" w:cs="Times New Roman"/>
          <w:kern w:val="0"/>
          <w14:ligatures w14:val="none"/>
        </w:rPr>
      </w:pPr>
      <w:r>
        <w:rPr>
          <w:rFonts w:ascii="Segoe MDL2 Assets" w:eastAsia="Times New Roman" w:hAnsi="Segoe MDL2 Assets" w:cs="Times New Roman"/>
          <w:kern w:val="0"/>
          <w14:ligatures w14:val="none"/>
        </w:rPr>
        <w:pict w14:anchorId="724D6F6F">
          <v:rect id="_x0000_i1030" style="width:0;height:1.5pt" o:hralign="center" o:hrstd="t" o:hr="t" fillcolor="#a0a0a0" stroked="f"/>
        </w:pict>
      </w:r>
    </w:p>
    <w:p w14:paraId="69DB94E4" w14:textId="77777777" w:rsidR="00CC5ADC" w:rsidRPr="00EE48F8" w:rsidRDefault="00CC5ADC" w:rsidP="00CC5ADC">
      <w:pPr>
        <w:spacing w:before="100" w:beforeAutospacing="1" w:after="100" w:afterAutospacing="1" w:line="240" w:lineRule="auto"/>
        <w:outlineLvl w:val="2"/>
        <w:rPr>
          <w:rFonts w:ascii="Segoe MDL2 Assets" w:eastAsia="Times New Roman" w:hAnsi="Segoe MDL2 Assets" w:cs="Times New Roman"/>
          <w:b/>
          <w:bCs/>
          <w:kern w:val="0"/>
          <w:sz w:val="27"/>
          <w:szCs w:val="27"/>
          <w14:ligatures w14:val="none"/>
        </w:rPr>
      </w:pPr>
      <w:r w:rsidRPr="00EE48F8">
        <w:rPr>
          <w:rFonts w:ascii="Segoe UI Emoji" w:eastAsia="Times New Roman" w:hAnsi="Segoe UI Emoji" w:cs="Segoe UI Emoji"/>
          <w:b/>
          <w:bCs/>
          <w:kern w:val="0"/>
          <w:sz w:val="27"/>
          <w:szCs w:val="27"/>
          <w14:ligatures w14:val="none"/>
        </w:rPr>
        <w:t>❓</w:t>
      </w:r>
      <w:r w:rsidRPr="00EE48F8">
        <w:rPr>
          <w:rFonts w:ascii="Segoe MDL2 Assets" w:eastAsia="Times New Roman" w:hAnsi="Segoe MDL2 Assets" w:cs="Times New Roman"/>
          <w:b/>
          <w:bCs/>
          <w:kern w:val="0"/>
          <w:sz w:val="27"/>
          <w:szCs w:val="27"/>
          <w14:ligatures w14:val="none"/>
        </w:rPr>
        <w:t xml:space="preserve"> What exactly is being injected into me?</w:t>
      </w:r>
    </w:p>
    <w:p w14:paraId="27EBD03D" w14:textId="571A7870" w:rsidR="00CC5ADC" w:rsidRPr="00EE48F8" w:rsidRDefault="00CC5ADC" w:rsidP="00CC5ADC">
      <w:p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kern w:val="0"/>
          <w14:ligatures w14:val="none"/>
        </w:rPr>
        <w:t>You</w:t>
      </w:r>
      <w:r w:rsidRPr="00EE48F8">
        <w:rPr>
          <w:rFonts w:ascii="Times New Roman" w:eastAsia="Times New Roman" w:hAnsi="Times New Roman" w:cs="Times New Roman"/>
          <w:kern w:val="0"/>
          <w14:ligatures w14:val="none"/>
        </w:rPr>
        <w:t>’</w:t>
      </w:r>
      <w:r w:rsidRPr="00EE48F8">
        <w:rPr>
          <w:rFonts w:ascii="Segoe MDL2 Assets" w:eastAsia="Times New Roman" w:hAnsi="Segoe MDL2 Assets" w:cs="Times New Roman"/>
          <w:kern w:val="0"/>
          <w14:ligatures w14:val="none"/>
        </w:rPr>
        <w:t xml:space="preserve">ll receive a one-time intravenous (IV) injection of </w:t>
      </w:r>
      <w:r w:rsidRPr="00EE48F8">
        <w:rPr>
          <w:rFonts w:ascii="Segoe MDL2 Assets" w:eastAsia="Times New Roman" w:hAnsi="Segoe MDL2 Assets" w:cs="Times New Roman"/>
          <w:b/>
          <w:bCs/>
          <w:kern w:val="0"/>
          <w14:ligatures w14:val="none"/>
        </w:rPr>
        <w:t>64Cu-SAR-bisPSMA</w:t>
      </w:r>
      <w:r w:rsidRPr="00EE48F8">
        <w:rPr>
          <w:rFonts w:ascii="Segoe MDL2 Assets" w:eastAsia="Times New Roman" w:hAnsi="Segoe MDL2 Assets" w:cs="Times New Roman"/>
          <w:kern w:val="0"/>
          <w14:ligatures w14:val="none"/>
        </w:rPr>
        <w:t xml:space="preserve">, a </w:t>
      </w:r>
      <w:r w:rsidRPr="00EE48F8">
        <w:rPr>
          <w:rFonts w:ascii="Segoe MDL2 Assets" w:eastAsia="Times New Roman" w:hAnsi="Segoe MDL2 Assets" w:cs="Times New Roman"/>
          <w:b/>
          <w:bCs/>
          <w:kern w:val="0"/>
          <w14:ligatures w14:val="none"/>
        </w:rPr>
        <w:t>diagnostic imaging agent</w:t>
      </w:r>
      <w:r w:rsidRPr="00EE48F8">
        <w:rPr>
          <w:rFonts w:ascii="Segoe MDL2 Assets" w:eastAsia="Times New Roman" w:hAnsi="Segoe MDL2 Assets" w:cs="Times New Roman"/>
          <w:kern w:val="0"/>
          <w14:ligatures w14:val="none"/>
        </w:rPr>
        <w:t xml:space="preserve"> that targets a protein called PSMA</w:t>
      </w:r>
      <w:r w:rsidR="00A34E68">
        <w:rPr>
          <w:rFonts w:ascii="Segoe MDL2 Assets" w:eastAsia="Times New Roman" w:hAnsi="Segoe MDL2 Assets" w:cs="Times New Roman"/>
          <w:kern w:val="0"/>
          <w14:ligatures w14:val="none"/>
        </w:rPr>
        <w:t xml:space="preserve"> </w:t>
      </w:r>
      <w:r w:rsidR="00A34E68">
        <w:rPr>
          <w:rFonts w:ascii="Cambria" w:eastAsia="Times New Roman" w:hAnsi="Cambria" w:cs="Times New Roman"/>
          <w:kern w:val="0"/>
          <w14:ligatures w14:val="none"/>
        </w:rPr>
        <w:t>(prostate-specific membrane antigen)</w:t>
      </w:r>
      <w:r w:rsidRPr="00EE48F8">
        <w:rPr>
          <w:rFonts w:ascii="Segoe MDL2 Assets" w:eastAsia="Times New Roman" w:hAnsi="Segoe MDL2 Assets" w:cs="Times New Roman"/>
          <w:kern w:val="0"/>
          <w14:ligatures w14:val="none"/>
        </w:rPr>
        <w:t xml:space="preserve">, which is commonly found in prostate cancer cells. </w:t>
      </w:r>
      <w:r w:rsidR="00E73562">
        <w:rPr>
          <w:rFonts w:ascii="Cambria" w:eastAsia="Times New Roman" w:hAnsi="Cambria" w:cs="Times New Roman"/>
          <w:kern w:val="0"/>
          <w14:ligatures w14:val="none"/>
        </w:rPr>
        <w:t>The diagnostic imaging agent</w:t>
      </w:r>
      <w:r w:rsidR="00554F5E">
        <w:rPr>
          <w:rFonts w:ascii="Cambria" w:eastAsia="Times New Roman" w:hAnsi="Cambria" w:cs="Times New Roman"/>
          <w:kern w:val="0"/>
          <w14:ligatures w14:val="none"/>
        </w:rPr>
        <w:t xml:space="preserve"> may</w:t>
      </w:r>
      <w:r w:rsidRPr="00EE48F8">
        <w:rPr>
          <w:rFonts w:ascii="Segoe MDL2 Assets" w:eastAsia="Times New Roman" w:hAnsi="Segoe MDL2 Assets" w:cs="Times New Roman"/>
          <w:kern w:val="0"/>
          <w14:ligatures w14:val="none"/>
        </w:rPr>
        <w:t xml:space="preserve"> help</w:t>
      </w:r>
      <w:r w:rsidR="008D2403">
        <w:rPr>
          <w:rFonts w:ascii="Segoe MDL2 Assets" w:eastAsia="Times New Roman" w:hAnsi="Segoe MDL2 Assets" w:cs="Times New Roman"/>
          <w:kern w:val="0"/>
          <w14:ligatures w14:val="none"/>
        </w:rPr>
        <w:t xml:space="preserve"> </w:t>
      </w:r>
      <w:r w:rsidR="008D2403">
        <w:rPr>
          <w:rFonts w:ascii="Cambria" w:eastAsia="Times New Roman" w:hAnsi="Cambria" w:cs="Times New Roman"/>
          <w:kern w:val="0"/>
          <w14:ligatures w14:val="none"/>
        </w:rPr>
        <w:t>to</w:t>
      </w:r>
      <w:r w:rsidRPr="00EE48F8">
        <w:rPr>
          <w:rFonts w:ascii="Segoe MDL2 Assets" w:eastAsia="Times New Roman" w:hAnsi="Segoe MDL2 Assets" w:cs="Times New Roman"/>
          <w:kern w:val="0"/>
          <w14:ligatures w14:val="none"/>
        </w:rPr>
        <w:t xml:space="preserve"> highlight areas of cancer on the PET scan. It</w:t>
      </w:r>
      <w:r w:rsidRPr="00EE48F8">
        <w:rPr>
          <w:rFonts w:ascii="Times New Roman" w:eastAsia="Times New Roman" w:hAnsi="Times New Roman" w:cs="Times New Roman"/>
          <w:kern w:val="0"/>
          <w14:ligatures w14:val="none"/>
        </w:rPr>
        <w:t>’</w:t>
      </w:r>
      <w:r w:rsidRPr="00EE48F8">
        <w:rPr>
          <w:rFonts w:ascii="Segoe MDL2 Assets" w:eastAsia="Times New Roman" w:hAnsi="Segoe MDL2 Assets" w:cs="Times New Roman"/>
          <w:kern w:val="0"/>
          <w14:ligatures w14:val="none"/>
        </w:rPr>
        <w:t>s not a treatment</w:t>
      </w:r>
      <w:r w:rsidRPr="00EE48F8">
        <w:rPr>
          <w:rFonts w:ascii="Cambria" w:eastAsia="Times New Roman" w:hAnsi="Cambria" w:cs="Cambria"/>
          <w:kern w:val="0"/>
          <w14:ligatures w14:val="none"/>
        </w:rPr>
        <w:t>—</w:t>
      </w:r>
      <w:r w:rsidRPr="00EE48F8">
        <w:rPr>
          <w:rFonts w:ascii="Segoe MDL2 Assets" w:eastAsia="Times New Roman" w:hAnsi="Segoe MDL2 Assets" w:cs="Times New Roman"/>
          <w:kern w:val="0"/>
          <w14:ligatures w14:val="none"/>
        </w:rPr>
        <w:t>just a tracer that helps visualize disease.</w:t>
      </w:r>
    </w:p>
    <w:p w14:paraId="1CA06CBC" w14:textId="77777777" w:rsidR="00CC5ADC" w:rsidRPr="00EE48F8" w:rsidRDefault="00064AC9" w:rsidP="00CC5ADC">
      <w:pPr>
        <w:spacing w:after="0" w:line="240" w:lineRule="auto"/>
        <w:rPr>
          <w:rFonts w:ascii="Segoe MDL2 Assets" w:eastAsia="Times New Roman" w:hAnsi="Segoe MDL2 Assets" w:cs="Times New Roman"/>
          <w:kern w:val="0"/>
          <w14:ligatures w14:val="none"/>
        </w:rPr>
      </w:pPr>
      <w:r>
        <w:rPr>
          <w:rFonts w:ascii="Segoe MDL2 Assets" w:eastAsia="Times New Roman" w:hAnsi="Segoe MDL2 Assets" w:cs="Times New Roman"/>
          <w:kern w:val="0"/>
          <w14:ligatures w14:val="none"/>
        </w:rPr>
        <w:pict w14:anchorId="1FB8EEDC">
          <v:rect id="_x0000_i1031" style="width:0;height:1.5pt" o:hralign="center" o:hrstd="t" o:hr="t" fillcolor="#a0a0a0" stroked="f"/>
        </w:pict>
      </w:r>
    </w:p>
    <w:p w14:paraId="51782117" w14:textId="676D69BC" w:rsidR="00CC5ADC" w:rsidRPr="00EE48F8" w:rsidRDefault="00CC5ADC" w:rsidP="00CC5ADC">
      <w:pPr>
        <w:spacing w:before="100" w:beforeAutospacing="1" w:after="100" w:afterAutospacing="1" w:line="240" w:lineRule="auto"/>
        <w:outlineLvl w:val="2"/>
        <w:rPr>
          <w:rFonts w:ascii="Segoe MDL2 Assets" w:eastAsia="Times New Roman" w:hAnsi="Segoe MDL2 Assets" w:cs="Times New Roman"/>
          <w:b/>
          <w:bCs/>
          <w:kern w:val="0"/>
          <w:sz w:val="27"/>
          <w:szCs w:val="27"/>
          <w14:ligatures w14:val="none"/>
        </w:rPr>
      </w:pPr>
      <w:r w:rsidRPr="00EE48F8">
        <w:rPr>
          <w:rFonts w:ascii="Segoe UI Emoji" w:eastAsia="Times New Roman" w:hAnsi="Segoe UI Emoji" w:cs="Segoe UI Emoji"/>
          <w:b/>
          <w:bCs/>
          <w:kern w:val="0"/>
          <w:sz w:val="27"/>
          <w:szCs w:val="27"/>
          <w14:ligatures w14:val="none"/>
        </w:rPr>
        <w:t>❓</w:t>
      </w:r>
      <w:r w:rsidRPr="00EE48F8">
        <w:rPr>
          <w:rFonts w:ascii="Segoe MDL2 Assets" w:eastAsia="Times New Roman" w:hAnsi="Segoe MDL2 Assets" w:cs="Times New Roman"/>
          <w:b/>
          <w:bCs/>
          <w:kern w:val="0"/>
          <w:sz w:val="27"/>
          <w:szCs w:val="27"/>
          <w14:ligatures w14:val="none"/>
        </w:rPr>
        <w:t xml:space="preserve"> Will this scan tell me something my current imaging won</w:t>
      </w:r>
      <w:r w:rsidRPr="00EE48F8">
        <w:rPr>
          <w:rFonts w:ascii="Times New Roman" w:eastAsia="Times New Roman" w:hAnsi="Times New Roman" w:cs="Times New Roman"/>
          <w:b/>
          <w:bCs/>
          <w:kern w:val="0"/>
          <w:sz w:val="27"/>
          <w:szCs w:val="27"/>
          <w14:ligatures w14:val="none"/>
        </w:rPr>
        <w:t>’</w:t>
      </w:r>
      <w:r w:rsidRPr="00EE48F8">
        <w:rPr>
          <w:rFonts w:ascii="Segoe MDL2 Assets" w:eastAsia="Times New Roman" w:hAnsi="Segoe MDL2 Assets" w:cs="Times New Roman"/>
          <w:b/>
          <w:bCs/>
          <w:kern w:val="0"/>
          <w:sz w:val="27"/>
          <w:szCs w:val="27"/>
          <w14:ligatures w14:val="none"/>
        </w:rPr>
        <w:t>t?</w:t>
      </w:r>
    </w:p>
    <w:p w14:paraId="089A636C" w14:textId="2D8B3EF3" w:rsidR="00CC5ADC" w:rsidRPr="00EE48F8" w:rsidRDefault="00CC5ADC" w:rsidP="00CC5ADC">
      <w:p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kern w:val="0"/>
          <w14:ligatures w14:val="none"/>
        </w:rPr>
        <w:t xml:space="preserve">Potentially, yes. This agent may detect </w:t>
      </w:r>
      <w:r w:rsidRPr="00EE48F8">
        <w:rPr>
          <w:rFonts w:ascii="Segoe MDL2 Assets" w:eastAsia="Times New Roman" w:hAnsi="Segoe MDL2 Assets" w:cs="Times New Roman"/>
          <w:b/>
          <w:bCs/>
          <w:kern w:val="0"/>
          <w14:ligatures w14:val="none"/>
        </w:rPr>
        <w:t>smaller or additional cancer sites</w:t>
      </w:r>
      <w:r w:rsidRPr="00EE48F8">
        <w:rPr>
          <w:rFonts w:ascii="Segoe MDL2 Assets" w:eastAsia="Times New Roman" w:hAnsi="Segoe MDL2 Assets" w:cs="Times New Roman"/>
          <w:kern w:val="0"/>
          <w14:ligatures w14:val="none"/>
        </w:rPr>
        <w:t xml:space="preserve"> that other scans may not pick up. The imaging could help provide a more complete picture </w:t>
      </w:r>
      <w:r w:rsidR="00572D87">
        <w:rPr>
          <w:rFonts w:ascii="Cambria" w:eastAsia="Times New Roman" w:hAnsi="Cambria" w:cs="Times New Roman"/>
          <w:kern w:val="0"/>
          <w14:ligatures w14:val="none"/>
        </w:rPr>
        <w:t xml:space="preserve">of your cancer </w:t>
      </w:r>
      <w:r w:rsidRPr="00EE48F8">
        <w:rPr>
          <w:rFonts w:ascii="Segoe MDL2 Assets" w:eastAsia="Times New Roman" w:hAnsi="Segoe MDL2 Assets" w:cs="Times New Roman"/>
          <w:kern w:val="0"/>
          <w14:ligatures w14:val="none"/>
        </w:rPr>
        <w:t>before your surgery.</w:t>
      </w:r>
    </w:p>
    <w:p w14:paraId="02BC442A" w14:textId="7E948C15" w:rsidR="0084014C" w:rsidRPr="00EE48F8" w:rsidRDefault="00CC5ADC" w:rsidP="002F331D">
      <w:pPr>
        <w:spacing w:after="0" w:line="240" w:lineRule="auto"/>
        <w:rPr>
          <w:rFonts w:ascii="Segoe MDL2 Assets" w:eastAsia="Times New Roman" w:hAnsi="Segoe MDL2 Assets" w:cs="Times New Roman"/>
          <w:b/>
          <w:bCs/>
          <w:kern w:val="0"/>
          <w:sz w:val="27"/>
          <w:szCs w:val="27"/>
          <w14:ligatures w14:val="none"/>
        </w:rPr>
      </w:pPr>
      <w:r w:rsidRPr="00EE48F8">
        <w:rPr>
          <w:rFonts w:ascii="Segoe UI Emoji" w:eastAsia="Times New Roman" w:hAnsi="Segoe UI Emoji" w:cs="Segoe UI Emoji"/>
          <w:b/>
          <w:bCs/>
          <w:kern w:val="0"/>
          <w:sz w:val="27"/>
          <w:szCs w:val="27"/>
          <w14:ligatures w14:val="none"/>
        </w:rPr>
        <w:lastRenderedPageBreak/>
        <w:t>❓</w:t>
      </w:r>
      <w:r w:rsidRPr="00EE48F8">
        <w:rPr>
          <w:rFonts w:ascii="Segoe MDL2 Assets" w:eastAsia="Times New Roman" w:hAnsi="Segoe MDL2 Assets" w:cs="Times New Roman"/>
          <w:b/>
          <w:bCs/>
          <w:kern w:val="0"/>
          <w:sz w:val="27"/>
          <w:szCs w:val="27"/>
          <w14:ligatures w14:val="none"/>
        </w:rPr>
        <w:t xml:space="preserve"> Can I change my mind after enrolling?</w:t>
      </w:r>
    </w:p>
    <w:p w14:paraId="38EB608C" w14:textId="77777777" w:rsidR="00CC5ADC" w:rsidRPr="00EE48F8" w:rsidRDefault="00CC5ADC" w:rsidP="00CC5ADC">
      <w:p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kern w:val="0"/>
          <w14:ligatures w14:val="none"/>
        </w:rPr>
        <w:t xml:space="preserve">Absolutely. Participation is voluntary, and you can </w:t>
      </w:r>
      <w:r w:rsidRPr="00EE48F8">
        <w:rPr>
          <w:rFonts w:ascii="Segoe MDL2 Assets" w:eastAsia="Times New Roman" w:hAnsi="Segoe MDL2 Assets" w:cs="Times New Roman"/>
          <w:b/>
          <w:bCs/>
          <w:kern w:val="0"/>
          <w14:ligatures w14:val="none"/>
        </w:rPr>
        <w:t>withdraw at any time</w:t>
      </w:r>
      <w:r w:rsidRPr="00EE48F8">
        <w:rPr>
          <w:rFonts w:ascii="Segoe MDL2 Assets" w:eastAsia="Times New Roman" w:hAnsi="Segoe MDL2 Assets" w:cs="Times New Roman"/>
          <w:kern w:val="0"/>
          <w14:ligatures w14:val="none"/>
        </w:rPr>
        <w:t xml:space="preserve"> without affecting your medical care. Your decision will not impact how your doctor manages your treatment.</w:t>
      </w:r>
    </w:p>
    <w:p w14:paraId="38E3A1AB" w14:textId="77777777" w:rsidR="00CC5ADC" w:rsidRPr="00EE48F8" w:rsidRDefault="00064AC9" w:rsidP="00CC5ADC">
      <w:pPr>
        <w:spacing w:after="0" w:line="240" w:lineRule="auto"/>
        <w:rPr>
          <w:rFonts w:ascii="Segoe MDL2 Assets" w:eastAsia="Times New Roman" w:hAnsi="Segoe MDL2 Assets" w:cs="Times New Roman"/>
          <w:kern w:val="0"/>
          <w14:ligatures w14:val="none"/>
        </w:rPr>
      </w:pPr>
      <w:r>
        <w:rPr>
          <w:rFonts w:ascii="Segoe MDL2 Assets" w:eastAsia="Times New Roman" w:hAnsi="Segoe MDL2 Assets" w:cs="Times New Roman"/>
          <w:kern w:val="0"/>
          <w14:ligatures w14:val="none"/>
        </w:rPr>
        <w:pict w14:anchorId="4795EE58">
          <v:rect id="_x0000_i1032" style="width:0;height:1.5pt" o:hralign="center" o:hrstd="t" o:hr="t" fillcolor="#a0a0a0" stroked="f"/>
        </w:pict>
      </w:r>
    </w:p>
    <w:p w14:paraId="0FBDE98D" w14:textId="77777777" w:rsidR="00CC5ADC" w:rsidRPr="00EE48F8" w:rsidRDefault="00CC5ADC" w:rsidP="00CC5ADC">
      <w:pPr>
        <w:spacing w:before="100" w:beforeAutospacing="1" w:after="100" w:afterAutospacing="1" w:line="240" w:lineRule="auto"/>
        <w:outlineLvl w:val="2"/>
        <w:rPr>
          <w:rFonts w:ascii="Segoe MDL2 Assets" w:eastAsia="Times New Roman" w:hAnsi="Segoe MDL2 Assets" w:cs="Times New Roman"/>
          <w:b/>
          <w:bCs/>
          <w:kern w:val="0"/>
          <w:sz w:val="27"/>
          <w:szCs w:val="27"/>
          <w14:ligatures w14:val="none"/>
        </w:rPr>
      </w:pPr>
      <w:r w:rsidRPr="00EE48F8">
        <w:rPr>
          <w:rFonts w:ascii="Segoe UI Emoji" w:eastAsia="Times New Roman" w:hAnsi="Segoe UI Emoji" w:cs="Segoe UI Emoji"/>
          <w:b/>
          <w:bCs/>
          <w:kern w:val="0"/>
          <w:sz w:val="27"/>
          <w:szCs w:val="27"/>
          <w14:ligatures w14:val="none"/>
        </w:rPr>
        <w:t>❓</w:t>
      </w:r>
      <w:r w:rsidRPr="00EE48F8">
        <w:rPr>
          <w:rFonts w:ascii="Segoe MDL2 Assets" w:eastAsia="Times New Roman" w:hAnsi="Segoe MDL2 Assets" w:cs="Times New Roman"/>
          <w:b/>
          <w:bCs/>
          <w:kern w:val="0"/>
          <w:sz w:val="27"/>
          <w:szCs w:val="27"/>
          <w14:ligatures w14:val="none"/>
        </w:rPr>
        <w:t xml:space="preserve"> Why is this study important?</w:t>
      </w:r>
    </w:p>
    <w:p w14:paraId="03B58431" w14:textId="77777777" w:rsidR="00CC5ADC" w:rsidRPr="00EE48F8" w:rsidRDefault="00CC5ADC" w:rsidP="00CC5ADC">
      <w:pPr>
        <w:spacing w:before="100" w:beforeAutospacing="1" w:after="100" w:afterAutospacing="1" w:line="240" w:lineRule="auto"/>
        <w:rPr>
          <w:rFonts w:ascii="Segoe MDL2 Assets" w:eastAsia="Times New Roman" w:hAnsi="Segoe MDL2 Assets" w:cs="Times New Roman"/>
          <w:kern w:val="0"/>
          <w14:ligatures w14:val="none"/>
        </w:rPr>
      </w:pPr>
      <w:r w:rsidRPr="00EE48F8">
        <w:rPr>
          <w:rFonts w:ascii="Segoe MDL2 Assets" w:eastAsia="Times New Roman" w:hAnsi="Segoe MDL2 Assets" w:cs="Times New Roman"/>
          <w:kern w:val="0"/>
          <w14:ligatures w14:val="none"/>
        </w:rPr>
        <w:t>This study is helping to improve diagnostic imaging for prostate cancer. If successful, this scan may become the new standard to help doctors better detect where the cancer is and how to treat it. Your involvement could help improve future care for thousands of patients.</w:t>
      </w:r>
    </w:p>
    <w:p w14:paraId="4E9B45BB" w14:textId="77777777" w:rsidR="00CC5ADC" w:rsidRPr="00EE48F8" w:rsidRDefault="00CC5ADC">
      <w:pPr>
        <w:rPr>
          <w:rFonts w:ascii="Segoe MDL2 Assets" w:hAnsi="Segoe MDL2 Assets"/>
        </w:rPr>
      </w:pPr>
    </w:p>
    <w:sectPr w:rsidR="00CC5ADC" w:rsidRPr="00EE48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73EBC" w14:textId="77777777" w:rsidR="00481938" w:rsidRDefault="00481938" w:rsidP="008D2403">
      <w:pPr>
        <w:spacing w:after="0" w:line="240" w:lineRule="auto"/>
      </w:pPr>
      <w:r>
        <w:separator/>
      </w:r>
    </w:p>
  </w:endnote>
  <w:endnote w:type="continuationSeparator" w:id="0">
    <w:p w14:paraId="504D267E" w14:textId="77777777" w:rsidR="00481938" w:rsidRDefault="00481938" w:rsidP="008D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499A" w14:textId="1BC824F5" w:rsidR="008D2403" w:rsidRPr="002F331D" w:rsidRDefault="008D2403">
    <w:pPr>
      <w:pStyle w:val="Footer"/>
      <w:rPr>
        <w:b/>
        <w:bCs/>
        <w:sz w:val="16"/>
        <w:szCs w:val="16"/>
      </w:rPr>
    </w:pPr>
    <w:r>
      <w:rPr>
        <w:sz w:val="16"/>
        <w:szCs w:val="16"/>
      </w:rPr>
      <w:t>CLP04 Patient Discussion Guide</w:t>
    </w:r>
    <w:r w:rsidRPr="00C56504">
      <w:rPr>
        <w:sz w:val="16"/>
        <w:szCs w:val="16"/>
      </w:rPr>
      <w:ptab w:relativeTo="margin" w:alignment="right" w:leader="none"/>
    </w:r>
    <w:r>
      <w:rPr>
        <w:sz w:val="16"/>
        <w:szCs w:val="16"/>
      </w:rPr>
      <w:t xml:space="preserve">Version 1 dd 11-June-2025                      </w:t>
    </w:r>
    <w:r w:rsidRPr="00877B04">
      <w:rPr>
        <w:sz w:val="16"/>
        <w:szCs w:val="16"/>
      </w:rPr>
      <w:fldChar w:fldCharType="begin"/>
    </w:r>
    <w:r w:rsidRPr="00877B04">
      <w:rPr>
        <w:sz w:val="16"/>
        <w:szCs w:val="16"/>
      </w:rPr>
      <w:instrText xml:space="preserve"> PAGE   \* MERGEFORMAT </w:instrText>
    </w:r>
    <w:r w:rsidRPr="00877B04">
      <w:rPr>
        <w:sz w:val="16"/>
        <w:szCs w:val="16"/>
      </w:rPr>
      <w:fldChar w:fldCharType="separate"/>
    </w:r>
    <w:r>
      <w:rPr>
        <w:sz w:val="16"/>
        <w:szCs w:val="16"/>
      </w:rPr>
      <w:t>1</w:t>
    </w:r>
    <w:r w:rsidRPr="00877B0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352D" w14:textId="77777777" w:rsidR="00481938" w:rsidRDefault="00481938" w:rsidP="008D2403">
      <w:pPr>
        <w:spacing w:after="0" w:line="240" w:lineRule="auto"/>
      </w:pPr>
      <w:r>
        <w:separator/>
      </w:r>
    </w:p>
  </w:footnote>
  <w:footnote w:type="continuationSeparator" w:id="0">
    <w:p w14:paraId="7B027EF6" w14:textId="77777777" w:rsidR="00481938" w:rsidRDefault="00481938" w:rsidP="008D2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80136"/>
    <w:multiLevelType w:val="multilevel"/>
    <w:tmpl w:val="56346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A11709"/>
    <w:multiLevelType w:val="multilevel"/>
    <w:tmpl w:val="B9A0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867266">
    <w:abstractNumId w:val="0"/>
  </w:num>
  <w:num w:numId="2" w16cid:durableId="801926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DC"/>
    <w:rsid w:val="00037DAC"/>
    <w:rsid w:val="00064AC9"/>
    <w:rsid w:val="000E382E"/>
    <w:rsid w:val="000F364B"/>
    <w:rsid w:val="001100B0"/>
    <w:rsid w:val="00133DEA"/>
    <w:rsid w:val="00154F47"/>
    <w:rsid w:val="001A0722"/>
    <w:rsid w:val="001E1EBB"/>
    <w:rsid w:val="002C32C1"/>
    <w:rsid w:val="002F331D"/>
    <w:rsid w:val="003166DF"/>
    <w:rsid w:val="00363733"/>
    <w:rsid w:val="0036771D"/>
    <w:rsid w:val="00481938"/>
    <w:rsid w:val="00553238"/>
    <w:rsid w:val="00554F5E"/>
    <w:rsid w:val="00572D87"/>
    <w:rsid w:val="005A7892"/>
    <w:rsid w:val="006346A1"/>
    <w:rsid w:val="0065480B"/>
    <w:rsid w:val="006602DA"/>
    <w:rsid w:val="007D2EF7"/>
    <w:rsid w:val="0084014C"/>
    <w:rsid w:val="008C0D71"/>
    <w:rsid w:val="008D2403"/>
    <w:rsid w:val="008D7F09"/>
    <w:rsid w:val="008F63F5"/>
    <w:rsid w:val="009A0420"/>
    <w:rsid w:val="009C793C"/>
    <w:rsid w:val="009E0317"/>
    <w:rsid w:val="00A34E68"/>
    <w:rsid w:val="00A4708F"/>
    <w:rsid w:val="00AC0A8A"/>
    <w:rsid w:val="00AE07F1"/>
    <w:rsid w:val="00B537FA"/>
    <w:rsid w:val="00B92B48"/>
    <w:rsid w:val="00CC5ADC"/>
    <w:rsid w:val="00DB369C"/>
    <w:rsid w:val="00E00872"/>
    <w:rsid w:val="00E73562"/>
    <w:rsid w:val="00E77A05"/>
    <w:rsid w:val="00EA03E7"/>
    <w:rsid w:val="00EA49AE"/>
    <w:rsid w:val="00EE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A61F892"/>
  <w15:chartTrackingRefBased/>
  <w15:docId w15:val="{31972AEE-F002-4976-9B06-933B389D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ADC"/>
    <w:rPr>
      <w:rFonts w:eastAsiaTheme="majorEastAsia" w:cstheme="majorBidi"/>
      <w:color w:val="272727" w:themeColor="text1" w:themeTint="D8"/>
    </w:rPr>
  </w:style>
  <w:style w:type="paragraph" w:styleId="Title">
    <w:name w:val="Title"/>
    <w:basedOn w:val="Normal"/>
    <w:next w:val="Normal"/>
    <w:link w:val="TitleChar"/>
    <w:uiPriority w:val="10"/>
    <w:qFormat/>
    <w:rsid w:val="00CC5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ADC"/>
    <w:pPr>
      <w:spacing w:before="160"/>
      <w:jc w:val="center"/>
    </w:pPr>
    <w:rPr>
      <w:i/>
      <w:iCs/>
      <w:color w:val="404040" w:themeColor="text1" w:themeTint="BF"/>
    </w:rPr>
  </w:style>
  <w:style w:type="character" w:customStyle="1" w:styleId="QuoteChar">
    <w:name w:val="Quote Char"/>
    <w:basedOn w:val="DefaultParagraphFont"/>
    <w:link w:val="Quote"/>
    <w:uiPriority w:val="29"/>
    <w:rsid w:val="00CC5ADC"/>
    <w:rPr>
      <w:i/>
      <w:iCs/>
      <w:color w:val="404040" w:themeColor="text1" w:themeTint="BF"/>
    </w:rPr>
  </w:style>
  <w:style w:type="paragraph" w:styleId="ListParagraph">
    <w:name w:val="List Paragraph"/>
    <w:basedOn w:val="Normal"/>
    <w:uiPriority w:val="34"/>
    <w:qFormat/>
    <w:rsid w:val="00CC5ADC"/>
    <w:pPr>
      <w:ind w:left="720"/>
      <w:contextualSpacing/>
    </w:pPr>
  </w:style>
  <w:style w:type="character" w:styleId="IntenseEmphasis">
    <w:name w:val="Intense Emphasis"/>
    <w:basedOn w:val="DefaultParagraphFont"/>
    <w:uiPriority w:val="21"/>
    <w:qFormat/>
    <w:rsid w:val="00CC5ADC"/>
    <w:rPr>
      <w:i/>
      <w:iCs/>
      <w:color w:val="0F4761" w:themeColor="accent1" w:themeShade="BF"/>
    </w:rPr>
  </w:style>
  <w:style w:type="paragraph" w:styleId="IntenseQuote">
    <w:name w:val="Intense Quote"/>
    <w:basedOn w:val="Normal"/>
    <w:next w:val="Normal"/>
    <w:link w:val="IntenseQuoteChar"/>
    <w:uiPriority w:val="30"/>
    <w:qFormat/>
    <w:rsid w:val="00CC5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ADC"/>
    <w:rPr>
      <w:i/>
      <w:iCs/>
      <w:color w:val="0F4761" w:themeColor="accent1" w:themeShade="BF"/>
    </w:rPr>
  </w:style>
  <w:style w:type="character" w:styleId="IntenseReference">
    <w:name w:val="Intense Reference"/>
    <w:basedOn w:val="DefaultParagraphFont"/>
    <w:uiPriority w:val="32"/>
    <w:qFormat/>
    <w:rsid w:val="00CC5ADC"/>
    <w:rPr>
      <w:b/>
      <w:bCs/>
      <w:smallCaps/>
      <w:color w:val="0F4761" w:themeColor="accent1" w:themeShade="BF"/>
      <w:spacing w:val="5"/>
    </w:rPr>
  </w:style>
  <w:style w:type="paragraph" w:styleId="Revision">
    <w:name w:val="Revision"/>
    <w:hidden/>
    <w:uiPriority w:val="99"/>
    <w:semiHidden/>
    <w:rsid w:val="0065480B"/>
    <w:pPr>
      <w:spacing w:after="0" w:line="240" w:lineRule="auto"/>
    </w:pPr>
  </w:style>
  <w:style w:type="character" w:styleId="CommentReference">
    <w:name w:val="annotation reference"/>
    <w:basedOn w:val="DefaultParagraphFont"/>
    <w:uiPriority w:val="99"/>
    <w:semiHidden/>
    <w:unhideWhenUsed/>
    <w:rsid w:val="009C793C"/>
    <w:rPr>
      <w:sz w:val="16"/>
      <w:szCs w:val="16"/>
    </w:rPr>
  </w:style>
  <w:style w:type="paragraph" w:styleId="CommentText">
    <w:name w:val="annotation text"/>
    <w:basedOn w:val="Normal"/>
    <w:link w:val="CommentTextChar"/>
    <w:uiPriority w:val="99"/>
    <w:unhideWhenUsed/>
    <w:rsid w:val="009C793C"/>
    <w:pPr>
      <w:spacing w:line="240" w:lineRule="auto"/>
    </w:pPr>
    <w:rPr>
      <w:sz w:val="20"/>
      <w:szCs w:val="20"/>
    </w:rPr>
  </w:style>
  <w:style w:type="character" w:customStyle="1" w:styleId="CommentTextChar">
    <w:name w:val="Comment Text Char"/>
    <w:basedOn w:val="DefaultParagraphFont"/>
    <w:link w:val="CommentText"/>
    <w:uiPriority w:val="99"/>
    <w:rsid w:val="009C793C"/>
    <w:rPr>
      <w:sz w:val="20"/>
      <w:szCs w:val="20"/>
    </w:rPr>
  </w:style>
  <w:style w:type="paragraph" w:styleId="CommentSubject">
    <w:name w:val="annotation subject"/>
    <w:basedOn w:val="CommentText"/>
    <w:next w:val="CommentText"/>
    <w:link w:val="CommentSubjectChar"/>
    <w:uiPriority w:val="99"/>
    <w:semiHidden/>
    <w:unhideWhenUsed/>
    <w:rsid w:val="009C793C"/>
    <w:rPr>
      <w:b/>
      <w:bCs/>
    </w:rPr>
  </w:style>
  <w:style w:type="character" w:customStyle="1" w:styleId="CommentSubjectChar">
    <w:name w:val="Comment Subject Char"/>
    <w:basedOn w:val="CommentTextChar"/>
    <w:link w:val="CommentSubject"/>
    <w:uiPriority w:val="99"/>
    <w:semiHidden/>
    <w:rsid w:val="009C793C"/>
    <w:rPr>
      <w:b/>
      <w:bCs/>
      <w:sz w:val="20"/>
      <w:szCs w:val="20"/>
    </w:rPr>
  </w:style>
  <w:style w:type="paragraph" w:styleId="Header">
    <w:name w:val="header"/>
    <w:basedOn w:val="Normal"/>
    <w:link w:val="HeaderChar"/>
    <w:uiPriority w:val="99"/>
    <w:unhideWhenUsed/>
    <w:rsid w:val="008D2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403"/>
  </w:style>
  <w:style w:type="paragraph" w:styleId="Footer">
    <w:name w:val="footer"/>
    <w:basedOn w:val="Normal"/>
    <w:link w:val="FooterChar"/>
    <w:uiPriority w:val="99"/>
    <w:unhideWhenUsed/>
    <w:rsid w:val="008D2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3691CD88CC40428EAE2501BF81E580" ma:contentTypeVersion="17" ma:contentTypeDescription="Create a new document." ma:contentTypeScope="" ma:versionID="979e0ecadfc0aeb24ba5a39103069cbb">
  <xsd:schema xmlns:xsd="http://www.w3.org/2001/XMLSchema" xmlns:xs="http://www.w3.org/2001/XMLSchema" xmlns:p="http://schemas.microsoft.com/office/2006/metadata/properties" xmlns:ns2="f4fa1bb4-a4d9-45d3-a8c3-ee596dba2976" xmlns:ns3="54e985e9-5dff-456b-944d-47266f587d58" targetNamespace="http://schemas.microsoft.com/office/2006/metadata/properties" ma:root="true" ma:fieldsID="7b7b62b5682b67435837e66ae53df68f" ns2:_="" ns3:_="">
    <xsd:import namespace="f4fa1bb4-a4d9-45d3-a8c3-ee596dba2976"/>
    <xsd:import namespace="54e985e9-5dff-456b-944d-47266f587d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a1bb4-a4d9-45d3-a8c3-ee596dba2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f2aadad-0aa7-42b4-b75a-4170aba94d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5e9-5dff-456b-944d-47266f587d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5e45d4-8053-4833-b07c-07fa5fc82c76}" ma:internalName="TaxCatchAll" ma:showField="CatchAllData" ma:web="54e985e9-5dff-456b-944d-47266f587d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e985e9-5dff-456b-944d-47266f587d58" xsi:nil="true"/>
    <lcf76f155ced4ddcb4097134ff3c332f xmlns="f4fa1bb4-a4d9-45d3-a8c3-ee596dba2976">
      <Terms xmlns="http://schemas.microsoft.com/office/infopath/2007/PartnerControls"/>
    </lcf76f155ced4ddcb4097134ff3c332f>
    <_Flow_SignoffStatus xmlns="f4fa1bb4-a4d9-45d3-a8c3-ee596dba2976" xsi:nil="true"/>
  </documentManagement>
</p:properties>
</file>

<file path=customXml/itemProps1.xml><?xml version="1.0" encoding="utf-8"?>
<ds:datastoreItem xmlns:ds="http://schemas.openxmlformats.org/officeDocument/2006/customXml" ds:itemID="{48CE1E4F-93BA-4C18-AF6A-AAC69C7F2200}">
  <ds:schemaRefs>
    <ds:schemaRef ds:uri="http://schemas.openxmlformats.org/officeDocument/2006/bibliography"/>
  </ds:schemaRefs>
</ds:datastoreItem>
</file>

<file path=customXml/itemProps2.xml><?xml version="1.0" encoding="utf-8"?>
<ds:datastoreItem xmlns:ds="http://schemas.openxmlformats.org/officeDocument/2006/customXml" ds:itemID="{72E1F963-D8EA-4123-A5D4-01BFBB858949}"/>
</file>

<file path=customXml/itemProps3.xml><?xml version="1.0" encoding="utf-8"?>
<ds:datastoreItem xmlns:ds="http://schemas.openxmlformats.org/officeDocument/2006/customXml" ds:itemID="{7A279E9A-4AFA-4AF0-B0E9-6B8D09FC0638}"/>
</file>

<file path=customXml/itemProps4.xml><?xml version="1.0" encoding="utf-8"?>
<ds:datastoreItem xmlns:ds="http://schemas.openxmlformats.org/officeDocument/2006/customXml" ds:itemID="{8AD7CD56-EF69-41EC-B025-82966FAB02A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Quinn</dc:creator>
  <cp:keywords/>
  <dc:description/>
  <cp:lastModifiedBy>Everette, Summer</cp:lastModifiedBy>
  <cp:revision>2</cp:revision>
  <dcterms:created xsi:type="dcterms:W3CDTF">2025-06-30T18:22:00Z</dcterms:created>
  <dcterms:modified xsi:type="dcterms:W3CDTF">2025-06-30T18:22:00Z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0x010100153691CD88CC40428EAE2501BF81E580</vt:lpwstr>
  </property>
</Properties>
</file>